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B9" w:rsidRDefault="003653B9" w:rsidP="00023042">
      <w:pPr>
        <w:pStyle w:val="Default"/>
        <w:ind w:right="-180"/>
        <w:jc w:val="both"/>
        <w:rPr>
          <w:rFonts w:asciiTheme="majorBidi" w:hAnsiTheme="majorBidi" w:cstheme="majorBidi"/>
          <w:b/>
          <w:bCs/>
          <w:color w:val="FF0000"/>
        </w:rPr>
      </w:pPr>
    </w:p>
    <w:p w:rsidR="003653B9" w:rsidRDefault="003653B9" w:rsidP="00023042">
      <w:pPr>
        <w:pStyle w:val="Default"/>
        <w:ind w:right="-180"/>
        <w:jc w:val="both"/>
        <w:rPr>
          <w:rFonts w:asciiTheme="majorBidi" w:hAnsiTheme="majorBidi" w:cstheme="majorBidi"/>
          <w:b/>
          <w:bCs/>
          <w:color w:val="FF0000"/>
        </w:rPr>
      </w:pPr>
    </w:p>
    <w:p w:rsidR="006A7835" w:rsidRPr="005E245A" w:rsidRDefault="003100F6" w:rsidP="00023042">
      <w:pPr>
        <w:pStyle w:val="Default"/>
        <w:ind w:right="-180"/>
        <w:jc w:val="both"/>
        <w:rPr>
          <w:rFonts w:asciiTheme="majorBidi" w:hAnsiTheme="majorBidi" w:cstheme="majorBidi"/>
          <w:sz w:val="23"/>
          <w:szCs w:val="23"/>
        </w:rPr>
      </w:pPr>
      <w:r>
        <w:rPr>
          <w:rFonts w:asciiTheme="majorBidi" w:hAnsiTheme="majorBidi" w:cstheme="majorBidi"/>
          <w:noProof/>
          <w:sz w:val="23"/>
          <w:szCs w:val="23"/>
          <w:lang w:bidi="ar-SA"/>
        </w:rPr>
        <w:drawing>
          <wp:anchor distT="0" distB="0" distL="114300" distR="114300" simplePos="0" relativeHeight="251658240" behindDoc="1" locked="0" layoutInCell="1" allowOverlap="1">
            <wp:simplePos x="0" y="0"/>
            <wp:positionH relativeFrom="column">
              <wp:posOffset>5048250</wp:posOffset>
            </wp:positionH>
            <wp:positionV relativeFrom="paragraph">
              <wp:posOffset>125730</wp:posOffset>
            </wp:positionV>
            <wp:extent cx="970280" cy="1181100"/>
            <wp:effectExtent l="19050" t="0" r="1270" b="0"/>
            <wp:wrapTight wrapText="bothSides">
              <wp:wrapPolygon edited="0">
                <wp:start x="-424" y="0"/>
                <wp:lineTo x="-424" y="21252"/>
                <wp:lineTo x="21628" y="21252"/>
                <wp:lineTo x="21628" y="0"/>
                <wp:lineTo x="-424" y="0"/>
              </wp:wrapPolygon>
            </wp:wrapTight>
            <wp:docPr id="1" name="Picture 0" descr="Sal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mi.jpg"/>
                    <pic:cNvPicPr/>
                  </pic:nvPicPr>
                  <pic:blipFill>
                    <a:blip r:embed="rId7" cstate="print"/>
                    <a:stretch>
                      <a:fillRect/>
                    </a:stretch>
                  </pic:blipFill>
                  <pic:spPr>
                    <a:xfrm>
                      <a:off x="0" y="0"/>
                      <a:ext cx="970280" cy="1181100"/>
                    </a:xfrm>
                    <a:prstGeom prst="rect">
                      <a:avLst/>
                    </a:prstGeom>
                  </pic:spPr>
                </pic:pic>
              </a:graphicData>
            </a:graphic>
          </wp:anchor>
        </w:drawing>
      </w:r>
    </w:p>
    <w:p w:rsidR="00E76F10" w:rsidRPr="003100F6" w:rsidRDefault="00E76F10" w:rsidP="00023042">
      <w:pPr>
        <w:pStyle w:val="Default"/>
        <w:jc w:val="both"/>
        <w:rPr>
          <w:rFonts w:asciiTheme="majorBidi" w:hAnsiTheme="majorBidi" w:cstheme="majorBidi"/>
          <w:b/>
          <w:bCs/>
          <w:sz w:val="32"/>
          <w:szCs w:val="32"/>
        </w:rPr>
      </w:pPr>
    </w:p>
    <w:p w:rsidR="003653B9" w:rsidRPr="003100F6" w:rsidRDefault="006A7835" w:rsidP="006D1409">
      <w:pPr>
        <w:pStyle w:val="Default"/>
        <w:jc w:val="center"/>
        <w:rPr>
          <w:rFonts w:asciiTheme="majorBidi" w:hAnsiTheme="majorBidi" w:cstheme="majorBidi"/>
          <w:b/>
          <w:bCs/>
        </w:rPr>
      </w:pPr>
      <w:r w:rsidRPr="003100F6">
        <w:rPr>
          <w:rFonts w:asciiTheme="majorBidi" w:hAnsiTheme="majorBidi" w:cstheme="majorBidi"/>
          <w:b/>
          <w:bCs/>
          <w:sz w:val="32"/>
          <w:szCs w:val="32"/>
        </w:rPr>
        <w:t>CURRICULUM VITAE</w:t>
      </w:r>
      <w:r w:rsidR="005E245A" w:rsidRPr="003100F6">
        <w:rPr>
          <w:rFonts w:asciiTheme="majorBidi" w:hAnsiTheme="majorBidi" w:cstheme="majorBidi"/>
          <w:b/>
          <w:bCs/>
        </w:rPr>
        <w:t>:</w:t>
      </w:r>
    </w:p>
    <w:p w:rsidR="006A7835" w:rsidRPr="003100F6" w:rsidRDefault="006A7835" w:rsidP="006D1409">
      <w:pPr>
        <w:pStyle w:val="Default"/>
        <w:jc w:val="right"/>
        <w:rPr>
          <w:rFonts w:asciiTheme="majorBidi" w:hAnsiTheme="majorBidi" w:cstheme="majorBidi"/>
          <w:b/>
          <w:bCs/>
        </w:rPr>
      </w:pPr>
    </w:p>
    <w:p w:rsidR="00A4399A" w:rsidRPr="003100F6" w:rsidRDefault="00A4399A" w:rsidP="00023042">
      <w:pPr>
        <w:pStyle w:val="Default"/>
        <w:ind w:left="1260" w:right="-180" w:hanging="1260"/>
        <w:jc w:val="both"/>
        <w:rPr>
          <w:sz w:val="28"/>
          <w:szCs w:val="28"/>
        </w:rPr>
      </w:pPr>
    </w:p>
    <w:p w:rsidR="00A4399A" w:rsidRPr="003100F6" w:rsidRDefault="00A4399A" w:rsidP="00A4399A">
      <w:pPr>
        <w:widowControl w:val="0"/>
        <w:autoSpaceDE w:val="0"/>
        <w:autoSpaceDN w:val="0"/>
        <w:adjustRightInd w:val="0"/>
        <w:rPr>
          <w:color w:val="000000" w:themeColor="text1"/>
          <w:sz w:val="28"/>
          <w:szCs w:val="28"/>
          <w:u w:val="single"/>
        </w:rPr>
      </w:pPr>
    </w:p>
    <w:p w:rsidR="003100F6" w:rsidRPr="003100F6" w:rsidRDefault="00A4399A" w:rsidP="003100F6">
      <w:pPr>
        <w:widowControl w:val="0"/>
        <w:autoSpaceDE w:val="0"/>
        <w:autoSpaceDN w:val="0"/>
        <w:adjustRightInd w:val="0"/>
        <w:spacing w:line="276" w:lineRule="auto"/>
        <w:rPr>
          <w:color w:val="000000" w:themeColor="text1"/>
          <w:sz w:val="28"/>
          <w:szCs w:val="28"/>
        </w:rPr>
      </w:pPr>
      <w:r w:rsidRPr="003100F6">
        <w:rPr>
          <w:b/>
          <w:bCs/>
          <w:color w:val="000000" w:themeColor="text1"/>
          <w:sz w:val="28"/>
          <w:szCs w:val="28"/>
        </w:rPr>
        <w:t>First name:</w:t>
      </w:r>
      <w:r w:rsidRPr="003100F6">
        <w:rPr>
          <w:color w:val="000000" w:themeColor="text1"/>
          <w:sz w:val="28"/>
          <w:szCs w:val="28"/>
        </w:rPr>
        <w:t>Alireza</w:t>
      </w:r>
      <w:r w:rsidR="003100F6" w:rsidRPr="003100F6">
        <w:rPr>
          <w:b/>
          <w:bCs/>
          <w:color w:val="000000" w:themeColor="text1"/>
          <w:sz w:val="28"/>
          <w:szCs w:val="28"/>
        </w:rPr>
        <w:t xml:space="preserve">                                            Last name:</w:t>
      </w:r>
      <w:r w:rsidR="003100F6" w:rsidRPr="003100F6">
        <w:rPr>
          <w:color w:val="000000" w:themeColor="text1"/>
          <w:sz w:val="28"/>
          <w:szCs w:val="28"/>
        </w:rPr>
        <w:t>Salimi</w:t>
      </w:r>
    </w:p>
    <w:p w:rsidR="003100F6" w:rsidRPr="003100F6" w:rsidRDefault="003100F6" w:rsidP="003100F6">
      <w:pPr>
        <w:widowControl w:val="0"/>
        <w:autoSpaceDE w:val="0"/>
        <w:autoSpaceDN w:val="0"/>
        <w:adjustRightInd w:val="0"/>
        <w:spacing w:line="276" w:lineRule="auto"/>
        <w:rPr>
          <w:color w:val="000000" w:themeColor="text1"/>
          <w:sz w:val="28"/>
          <w:szCs w:val="28"/>
        </w:rPr>
      </w:pPr>
      <w:r w:rsidRPr="003100F6">
        <w:rPr>
          <w:b/>
          <w:bCs/>
          <w:sz w:val="28"/>
          <w:szCs w:val="28"/>
          <w:lang w:bidi="fa-IR"/>
        </w:rPr>
        <w:t>Date of birth : 19/8/1966                                  Nationality:Iranian</w:t>
      </w:r>
    </w:p>
    <w:p w:rsidR="004E6009" w:rsidRPr="004E6009" w:rsidRDefault="004E6009" w:rsidP="004E6009">
      <w:pPr>
        <w:pStyle w:val="Default"/>
        <w:spacing w:line="276" w:lineRule="auto"/>
        <w:ind w:right="-180"/>
        <w:jc w:val="both"/>
        <w:rPr>
          <w:rFonts w:asciiTheme="majorBidi" w:hAnsiTheme="majorBidi" w:cstheme="majorBidi"/>
          <w:color w:val="000000" w:themeColor="text1"/>
        </w:rPr>
      </w:pPr>
    </w:p>
    <w:p w:rsidR="004E6009" w:rsidRPr="004E6009" w:rsidRDefault="004E6009" w:rsidP="004E6009">
      <w:pPr>
        <w:pStyle w:val="Default"/>
        <w:spacing w:line="276" w:lineRule="auto"/>
        <w:ind w:right="-180"/>
        <w:jc w:val="both"/>
        <w:rPr>
          <w:rFonts w:asciiTheme="majorBidi" w:hAnsiTheme="majorBidi" w:cstheme="majorBidi"/>
          <w:color w:val="000000" w:themeColor="text1"/>
        </w:rPr>
      </w:pPr>
      <w:r w:rsidRPr="004E6009">
        <w:rPr>
          <w:rFonts w:asciiTheme="majorBidi" w:hAnsiTheme="majorBidi" w:cstheme="majorBidi"/>
          <w:b/>
          <w:bCs/>
          <w:color w:val="000000" w:themeColor="text1"/>
        </w:rPr>
        <w:t>Position:</w:t>
      </w:r>
      <w:r w:rsidRPr="004E6009">
        <w:rPr>
          <w:rFonts w:asciiTheme="majorBidi" w:hAnsiTheme="majorBidi" w:cstheme="majorBidi"/>
          <w:color w:val="000000" w:themeColor="text1"/>
        </w:rPr>
        <w:t xml:space="preserve"> Associate Professor Department of Anesthesia and Intensive Care School of Medicine </w:t>
      </w:r>
    </w:p>
    <w:p w:rsidR="004E6009" w:rsidRPr="004E6009" w:rsidRDefault="004E6009" w:rsidP="006D1409">
      <w:pPr>
        <w:pStyle w:val="Default"/>
        <w:spacing w:line="276" w:lineRule="auto"/>
        <w:ind w:left="1260" w:right="-180" w:hanging="1260"/>
        <w:jc w:val="both"/>
        <w:rPr>
          <w:rFonts w:asciiTheme="majorBidi" w:hAnsiTheme="majorBidi" w:cstheme="majorBidi"/>
          <w:color w:val="000000" w:themeColor="text1"/>
        </w:rPr>
      </w:pPr>
      <w:r w:rsidRPr="004E6009">
        <w:rPr>
          <w:rFonts w:asciiTheme="majorBidi" w:hAnsiTheme="majorBidi" w:cstheme="majorBidi"/>
          <w:b/>
          <w:bCs/>
          <w:color w:val="000000" w:themeColor="text1"/>
        </w:rPr>
        <w:t>Address:</w:t>
      </w:r>
      <w:r w:rsidR="006D1409" w:rsidRPr="006D1409">
        <w:rPr>
          <w:rFonts w:cs="B Lotus"/>
          <w:sz w:val="22"/>
          <w:szCs w:val="22"/>
        </w:rPr>
        <w:t xml:space="preserve"> </w:t>
      </w:r>
      <w:r w:rsidR="006D1409" w:rsidRPr="006E18FB">
        <w:rPr>
          <w:rFonts w:cs="B Lotus"/>
          <w:sz w:val="22"/>
          <w:szCs w:val="22"/>
        </w:rPr>
        <w:t>Chronic Respiratory Diseases Research Center</w:t>
      </w:r>
      <w:r w:rsidR="006D1409">
        <w:rPr>
          <w:rFonts w:cs="B Lotus"/>
          <w:sz w:val="22"/>
          <w:szCs w:val="22"/>
        </w:rPr>
        <w:t>(CRDRC)</w:t>
      </w:r>
      <w:r w:rsidR="006D1409" w:rsidRPr="006E18FB">
        <w:rPr>
          <w:rFonts w:cs="B Lotus"/>
          <w:sz w:val="22"/>
          <w:szCs w:val="22"/>
        </w:rPr>
        <w:t>, National Research Institute of Tuberculosis and Lung Diseases (NRITLD), Shahid Beheshti University of Medical Sciences, Tehran, Iran</w:t>
      </w:r>
    </w:p>
    <w:p w:rsidR="004E6009" w:rsidRPr="004E6009" w:rsidRDefault="00E213E8" w:rsidP="004E6009">
      <w:pPr>
        <w:pStyle w:val="Default"/>
        <w:spacing w:line="276" w:lineRule="auto"/>
        <w:ind w:left="1260" w:right="-180" w:hanging="1260"/>
        <w:jc w:val="both"/>
        <w:rPr>
          <w:rFonts w:asciiTheme="majorBidi" w:hAnsiTheme="majorBidi" w:cstheme="majorBidi"/>
          <w:color w:val="000000" w:themeColor="text1"/>
        </w:rPr>
      </w:pPr>
      <w:r>
        <w:rPr>
          <w:rFonts w:asciiTheme="majorBidi" w:hAnsiTheme="majorBidi" w:cstheme="majorBidi"/>
          <w:color w:val="000000" w:themeColor="text1"/>
        </w:rPr>
        <w:t>Darabadst. Tehran</w:t>
      </w:r>
    </w:p>
    <w:p w:rsidR="004E6009" w:rsidRPr="004E6009" w:rsidRDefault="004E6009" w:rsidP="004E6009">
      <w:pPr>
        <w:pStyle w:val="Default"/>
        <w:spacing w:line="276" w:lineRule="auto"/>
        <w:ind w:left="1260" w:right="-180" w:hanging="1260"/>
        <w:jc w:val="both"/>
        <w:rPr>
          <w:rFonts w:asciiTheme="majorBidi" w:hAnsiTheme="majorBidi" w:cstheme="majorBidi"/>
          <w:color w:val="000000" w:themeColor="text1"/>
        </w:rPr>
      </w:pPr>
      <w:r w:rsidRPr="004E6009">
        <w:rPr>
          <w:rFonts w:asciiTheme="majorBidi" w:hAnsiTheme="majorBidi" w:cstheme="majorBidi"/>
          <w:b/>
          <w:bCs/>
          <w:color w:val="000000" w:themeColor="text1"/>
        </w:rPr>
        <w:t>Land line:</w:t>
      </w:r>
      <w:r w:rsidRPr="004E6009">
        <w:rPr>
          <w:rFonts w:asciiTheme="majorBidi" w:hAnsiTheme="majorBidi" w:cstheme="majorBidi"/>
          <w:color w:val="000000" w:themeColor="text1"/>
        </w:rPr>
        <w:t xml:space="preserve"> +98 21 55424040</w:t>
      </w:r>
    </w:p>
    <w:p w:rsidR="00A4399A" w:rsidRPr="004E6009" w:rsidRDefault="004E6009" w:rsidP="004E6009">
      <w:pPr>
        <w:pStyle w:val="Default"/>
        <w:spacing w:line="276" w:lineRule="auto"/>
        <w:ind w:left="1260" w:right="-180" w:hanging="1260"/>
        <w:jc w:val="both"/>
        <w:rPr>
          <w:rFonts w:asciiTheme="majorBidi" w:hAnsiTheme="majorBidi" w:cstheme="majorBidi"/>
          <w:color w:val="000000" w:themeColor="text1"/>
        </w:rPr>
      </w:pPr>
      <w:r w:rsidRPr="004E6009">
        <w:rPr>
          <w:rFonts w:asciiTheme="majorBidi" w:hAnsiTheme="majorBidi" w:cstheme="majorBidi"/>
          <w:b/>
          <w:bCs/>
          <w:color w:val="000000" w:themeColor="text1"/>
        </w:rPr>
        <w:t>Cell phone:</w:t>
      </w:r>
      <w:r w:rsidRPr="004E6009">
        <w:rPr>
          <w:rFonts w:asciiTheme="majorBidi" w:hAnsiTheme="majorBidi" w:cstheme="majorBidi"/>
          <w:color w:val="000000" w:themeColor="text1"/>
        </w:rPr>
        <w:t xml:space="preserve"> +98 9121013840</w:t>
      </w:r>
    </w:p>
    <w:p w:rsidR="00A4399A" w:rsidRPr="004E6009" w:rsidRDefault="00A4399A" w:rsidP="004E6009">
      <w:pPr>
        <w:widowControl w:val="0"/>
        <w:autoSpaceDE w:val="0"/>
        <w:autoSpaceDN w:val="0"/>
        <w:adjustRightInd w:val="0"/>
        <w:spacing w:line="276" w:lineRule="auto"/>
        <w:rPr>
          <w:color w:val="000000" w:themeColor="text1"/>
          <w:lang w:val="it-IT"/>
        </w:rPr>
      </w:pPr>
      <w:r w:rsidRPr="004E6009">
        <w:rPr>
          <w:b/>
          <w:bCs/>
          <w:color w:val="000000" w:themeColor="text1"/>
          <w:lang w:val="it-IT"/>
        </w:rPr>
        <w:t>E-mail:</w:t>
      </w:r>
      <w:r w:rsidRPr="004E6009">
        <w:rPr>
          <w:color w:val="000000" w:themeColor="text1"/>
          <w:u w:val="single"/>
          <w:lang w:val="it-IT"/>
        </w:rPr>
        <w:t xml:space="preserve">arsalimi@sbmu.ac.ir </w:t>
      </w:r>
    </w:p>
    <w:p w:rsidR="00A4399A" w:rsidRPr="004E6009" w:rsidRDefault="00A4399A" w:rsidP="004E6009">
      <w:pPr>
        <w:widowControl w:val="0"/>
        <w:autoSpaceDE w:val="0"/>
        <w:autoSpaceDN w:val="0"/>
        <w:adjustRightInd w:val="0"/>
        <w:spacing w:line="276" w:lineRule="auto"/>
        <w:rPr>
          <w:color w:val="000000" w:themeColor="text1"/>
          <w:lang w:val="it-IT"/>
        </w:rPr>
      </w:pPr>
      <w:r w:rsidRPr="004E6009">
        <w:rPr>
          <w:color w:val="000000" w:themeColor="text1"/>
          <w:u w:val="single"/>
          <w:lang w:val="it-IT"/>
        </w:rPr>
        <w:t>alireza123@yahoo.com</w:t>
      </w:r>
    </w:p>
    <w:p w:rsidR="00A4399A" w:rsidRPr="004E6009" w:rsidRDefault="00A4399A" w:rsidP="004E6009">
      <w:pPr>
        <w:widowControl w:val="0"/>
        <w:autoSpaceDE w:val="0"/>
        <w:autoSpaceDN w:val="0"/>
        <w:adjustRightInd w:val="0"/>
        <w:spacing w:line="276" w:lineRule="auto"/>
        <w:rPr>
          <w:b/>
          <w:bCs/>
          <w:color w:val="000000" w:themeColor="text1"/>
          <w:lang w:val="it-IT"/>
        </w:rPr>
      </w:pPr>
    </w:p>
    <w:p w:rsidR="00A4399A" w:rsidRPr="004E6009" w:rsidRDefault="00A4399A" w:rsidP="004E6009">
      <w:pPr>
        <w:widowControl w:val="0"/>
        <w:autoSpaceDE w:val="0"/>
        <w:autoSpaceDN w:val="0"/>
        <w:adjustRightInd w:val="0"/>
        <w:spacing w:line="276" w:lineRule="auto"/>
        <w:rPr>
          <w:color w:val="000000" w:themeColor="text1"/>
          <w:lang w:val="it-IT"/>
        </w:rPr>
      </w:pPr>
      <w:r w:rsidRPr="004E6009">
        <w:rPr>
          <w:b/>
          <w:bCs/>
          <w:color w:val="000000" w:themeColor="text1"/>
          <w:lang w:val="it-IT"/>
        </w:rPr>
        <w:t>Gender:</w:t>
      </w:r>
      <w:r w:rsidRPr="004E6009">
        <w:rPr>
          <w:color w:val="000000" w:themeColor="text1"/>
          <w:lang w:val="it-IT"/>
        </w:rPr>
        <w:t xml:space="preserve"> Male</w:t>
      </w:r>
    </w:p>
    <w:p w:rsidR="00A4399A" w:rsidRPr="004E6009" w:rsidRDefault="00A4399A" w:rsidP="004E6009">
      <w:pPr>
        <w:widowControl w:val="0"/>
        <w:autoSpaceDE w:val="0"/>
        <w:autoSpaceDN w:val="0"/>
        <w:adjustRightInd w:val="0"/>
        <w:spacing w:line="276" w:lineRule="auto"/>
        <w:rPr>
          <w:color w:val="000000" w:themeColor="text1"/>
        </w:rPr>
      </w:pPr>
      <w:r w:rsidRPr="004E6009">
        <w:rPr>
          <w:b/>
          <w:bCs/>
          <w:color w:val="000000" w:themeColor="text1"/>
        </w:rPr>
        <w:t>Nationality:</w:t>
      </w:r>
      <w:r w:rsidRPr="004E6009">
        <w:rPr>
          <w:color w:val="000000" w:themeColor="text1"/>
        </w:rPr>
        <w:t xml:space="preserve"> Iranian</w:t>
      </w:r>
    </w:p>
    <w:p w:rsidR="00A4399A" w:rsidRPr="004E6009" w:rsidRDefault="00A4399A" w:rsidP="00B5081B">
      <w:pPr>
        <w:widowControl w:val="0"/>
        <w:autoSpaceDE w:val="0"/>
        <w:autoSpaceDN w:val="0"/>
        <w:adjustRightInd w:val="0"/>
        <w:spacing w:line="276" w:lineRule="auto"/>
        <w:rPr>
          <w:color w:val="000000" w:themeColor="text1"/>
        </w:rPr>
      </w:pPr>
      <w:r w:rsidRPr="004E6009">
        <w:rPr>
          <w:b/>
          <w:bCs/>
          <w:color w:val="000000" w:themeColor="text1"/>
        </w:rPr>
        <w:t>Date of birth:</w:t>
      </w:r>
      <w:r w:rsidR="00B5081B">
        <w:rPr>
          <w:color w:val="000000" w:themeColor="text1"/>
        </w:rPr>
        <w:t xml:space="preserve"> April 29, 1970</w:t>
      </w:r>
    </w:p>
    <w:p w:rsidR="00A4399A" w:rsidRPr="00A4399A" w:rsidRDefault="00A4399A" w:rsidP="00A4399A">
      <w:pPr>
        <w:widowControl w:val="0"/>
        <w:autoSpaceDE w:val="0"/>
        <w:autoSpaceDN w:val="0"/>
        <w:adjustRightInd w:val="0"/>
        <w:rPr>
          <w:color w:val="FF0000"/>
        </w:rPr>
      </w:pPr>
    </w:p>
    <w:p w:rsidR="00A4399A" w:rsidRPr="00A4399A" w:rsidRDefault="00A4399A" w:rsidP="00A4399A">
      <w:pPr>
        <w:widowControl w:val="0"/>
        <w:autoSpaceDE w:val="0"/>
        <w:autoSpaceDN w:val="0"/>
        <w:adjustRightInd w:val="0"/>
        <w:rPr>
          <w:color w:val="FF0000"/>
        </w:rPr>
      </w:pPr>
    </w:p>
    <w:p w:rsidR="00A4399A" w:rsidRPr="003653B9" w:rsidRDefault="00A4399A" w:rsidP="00023042">
      <w:pPr>
        <w:pStyle w:val="Default"/>
        <w:ind w:left="1260" w:right="-180" w:hanging="1260"/>
        <w:jc w:val="both"/>
        <w:rPr>
          <w:rFonts w:asciiTheme="majorBidi" w:hAnsiTheme="majorBidi" w:cstheme="majorBidi"/>
        </w:rPr>
      </w:pPr>
    </w:p>
    <w:p w:rsidR="00E76F10" w:rsidRDefault="00A4399A" w:rsidP="00023042">
      <w:pPr>
        <w:widowControl w:val="0"/>
        <w:autoSpaceDE w:val="0"/>
        <w:autoSpaceDN w:val="0"/>
        <w:adjustRightInd w:val="0"/>
        <w:jc w:val="both"/>
        <w:rPr>
          <w:rFonts w:asciiTheme="majorBidi" w:eastAsiaTheme="minorHAnsi" w:hAnsiTheme="majorBidi" w:cstheme="majorBidi"/>
          <w:color w:val="000000"/>
          <w:sz w:val="23"/>
          <w:szCs w:val="23"/>
          <w:lang w:bidi="fa-IR"/>
        </w:rPr>
      </w:pPr>
      <w:r>
        <w:rPr>
          <w:rFonts w:asciiTheme="majorBidi" w:eastAsiaTheme="minorHAnsi" w:hAnsiTheme="majorBidi" w:cstheme="majorBidi"/>
          <w:color w:val="000000"/>
          <w:sz w:val="23"/>
          <w:szCs w:val="23"/>
          <w:lang w:bidi="fa-IR"/>
        </w:rPr>
        <w:t>-------------------------------------------------------------------------------------------------------------------</w:t>
      </w:r>
    </w:p>
    <w:p w:rsidR="00AF55BB" w:rsidRDefault="00AF55BB" w:rsidP="00023042">
      <w:pPr>
        <w:widowControl w:val="0"/>
        <w:autoSpaceDE w:val="0"/>
        <w:autoSpaceDN w:val="0"/>
        <w:adjustRightInd w:val="0"/>
        <w:jc w:val="both"/>
        <w:rPr>
          <w:rFonts w:asciiTheme="majorBidi" w:hAnsiTheme="majorBidi" w:cstheme="majorBidi"/>
          <w:b/>
          <w:bCs/>
          <w:sz w:val="28"/>
          <w:szCs w:val="28"/>
        </w:rPr>
      </w:pPr>
    </w:p>
    <w:p w:rsidR="004610A3" w:rsidRDefault="004610A3" w:rsidP="00023042">
      <w:pPr>
        <w:widowControl w:val="0"/>
        <w:autoSpaceDE w:val="0"/>
        <w:autoSpaceDN w:val="0"/>
        <w:adjustRightInd w:val="0"/>
        <w:jc w:val="both"/>
        <w:rPr>
          <w:rFonts w:asciiTheme="majorBidi" w:hAnsiTheme="majorBidi" w:cstheme="majorBidi"/>
          <w:b/>
          <w:bCs/>
          <w:sz w:val="28"/>
          <w:szCs w:val="28"/>
        </w:rPr>
      </w:pPr>
    </w:p>
    <w:p w:rsidR="004610A3" w:rsidRDefault="004610A3" w:rsidP="00023042">
      <w:pPr>
        <w:widowControl w:val="0"/>
        <w:autoSpaceDE w:val="0"/>
        <w:autoSpaceDN w:val="0"/>
        <w:adjustRightInd w:val="0"/>
        <w:jc w:val="both"/>
        <w:rPr>
          <w:rFonts w:asciiTheme="majorBidi" w:hAnsiTheme="majorBidi" w:cstheme="majorBidi"/>
          <w:b/>
          <w:bCs/>
          <w:sz w:val="28"/>
          <w:szCs w:val="28"/>
        </w:rPr>
      </w:pPr>
    </w:p>
    <w:p w:rsidR="006A7835" w:rsidRPr="005E245A" w:rsidRDefault="006A7835" w:rsidP="00023042">
      <w:pPr>
        <w:widowControl w:val="0"/>
        <w:autoSpaceDE w:val="0"/>
        <w:autoSpaceDN w:val="0"/>
        <w:adjustRightInd w:val="0"/>
        <w:jc w:val="both"/>
        <w:rPr>
          <w:rFonts w:asciiTheme="majorBidi" w:hAnsiTheme="majorBidi" w:cstheme="majorBidi"/>
          <w:b/>
          <w:bCs/>
          <w:sz w:val="28"/>
          <w:szCs w:val="28"/>
        </w:rPr>
      </w:pPr>
      <w:r w:rsidRPr="005E245A">
        <w:rPr>
          <w:rFonts w:asciiTheme="majorBidi" w:hAnsiTheme="majorBidi" w:cstheme="majorBidi"/>
          <w:b/>
          <w:bCs/>
          <w:sz w:val="28"/>
          <w:szCs w:val="28"/>
        </w:rPr>
        <w:t>EDUCATION:</w:t>
      </w:r>
    </w:p>
    <w:p w:rsidR="006A7835" w:rsidRPr="005E245A" w:rsidRDefault="006A7835" w:rsidP="00023042">
      <w:pPr>
        <w:widowControl w:val="0"/>
        <w:autoSpaceDE w:val="0"/>
        <w:autoSpaceDN w:val="0"/>
        <w:adjustRightInd w:val="0"/>
        <w:ind w:left="720"/>
        <w:jc w:val="both"/>
        <w:rPr>
          <w:rFonts w:asciiTheme="majorBidi" w:hAnsiTheme="majorBidi" w:cstheme="majorBidi"/>
          <w:b/>
          <w:bCs/>
          <w:sz w:val="28"/>
          <w:szCs w:val="28"/>
        </w:rPr>
      </w:pPr>
    </w:p>
    <w:p w:rsidR="005E245A" w:rsidRDefault="00075F50" w:rsidP="00023042">
      <w:pPr>
        <w:pStyle w:val="ListParagraph"/>
        <w:widowControl w:val="0"/>
        <w:numPr>
          <w:ilvl w:val="0"/>
          <w:numId w:val="7"/>
        </w:numPr>
        <w:autoSpaceDE w:val="0"/>
        <w:autoSpaceDN w:val="0"/>
        <w:adjustRightInd w:val="0"/>
        <w:jc w:val="both"/>
        <w:rPr>
          <w:rFonts w:asciiTheme="majorBidi" w:hAnsiTheme="majorBidi" w:cstheme="majorBidi"/>
        </w:rPr>
      </w:pPr>
      <w:r>
        <w:rPr>
          <w:rFonts w:asciiTheme="majorBidi" w:hAnsiTheme="majorBidi" w:cstheme="majorBidi"/>
        </w:rPr>
        <w:t xml:space="preserve"> 1996 - </w:t>
      </w:r>
      <w:r w:rsidR="006A7835" w:rsidRPr="005E245A">
        <w:rPr>
          <w:rFonts w:asciiTheme="majorBidi" w:hAnsiTheme="majorBidi" w:cstheme="majorBidi"/>
        </w:rPr>
        <w:t xml:space="preserve">1999 </w:t>
      </w:r>
    </w:p>
    <w:p w:rsidR="006A7835" w:rsidRDefault="006A7835" w:rsidP="00023042">
      <w:pPr>
        <w:pStyle w:val="ListParagraph"/>
        <w:widowControl w:val="0"/>
        <w:autoSpaceDE w:val="0"/>
        <w:autoSpaceDN w:val="0"/>
        <w:adjustRightInd w:val="0"/>
        <w:jc w:val="both"/>
        <w:rPr>
          <w:rFonts w:asciiTheme="majorBidi" w:hAnsiTheme="majorBidi" w:cstheme="majorBidi"/>
        </w:rPr>
      </w:pPr>
      <w:r w:rsidRPr="005E245A">
        <w:rPr>
          <w:rFonts w:asciiTheme="majorBidi" w:hAnsiTheme="majorBidi" w:cstheme="majorBidi"/>
        </w:rPr>
        <w:t>Resident of Anesthesiology, ShahidBeheshti University of Medica</w:t>
      </w:r>
      <w:r w:rsidR="00F77F55">
        <w:rPr>
          <w:rFonts w:asciiTheme="majorBidi" w:hAnsiTheme="majorBidi" w:cstheme="majorBidi"/>
        </w:rPr>
        <w:t xml:space="preserve">l Sciences, </w:t>
      </w:r>
    </w:p>
    <w:p w:rsidR="00F77F55" w:rsidRPr="005E245A" w:rsidRDefault="00F77F55" w:rsidP="00023042">
      <w:pPr>
        <w:pStyle w:val="ListParagraph"/>
        <w:widowControl w:val="0"/>
        <w:autoSpaceDE w:val="0"/>
        <w:autoSpaceDN w:val="0"/>
        <w:adjustRightInd w:val="0"/>
        <w:jc w:val="both"/>
        <w:rPr>
          <w:rFonts w:asciiTheme="majorBidi" w:hAnsiTheme="majorBidi" w:cstheme="majorBidi"/>
        </w:rPr>
      </w:pPr>
      <w:r>
        <w:rPr>
          <w:rFonts w:asciiTheme="majorBidi" w:hAnsiTheme="majorBidi" w:cstheme="majorBidi"/>
        </w:rPr>
        <w:t>Tehran, Iran</w:t>
      </w:r>
    </w:p>
    <w:p w:rsidR="006A7835" w:rsidRPr="005E245A" w:rsidRDefault="006A7835" w:rsidP="00023042">
      <w:pPr>
        <w:widowControl w:val="0"/>
        <w:autoSpaceDE w:val="0"/>
        <w:autoSpaceDN w:val="0"/>
        <w:adjustRightInd w:val="0"/>
        <w:jc w:val="both"/>
        <w:rPr>
          <w:rFonts w:asciiTheme="majorBidi" w:hAnsiTheme="majorBidi" w:cstheme="majorBidi"/>
        </w:rPr>
      </w:pPr>
    </w:p>
    <w:p w:rsidR="005E245A" w:rsidRDefault="00075F50" w:rsidP="00023042">
      <w:pPr>
        <w:pStyle w:val="ListParagraph"/>
        <w:widowControl w:val="0"/>
        <w:numPr>
          <w:ilvl w:val="0"/>
          <w:numId w:val="7"/>
        </w:numPr>
        <w:autoSpaceDE w:val="0"/>
        <w:autoSpaceDN w:val="0"/>
        <w:adjustRightInd w:val="0"/>
        <w:jc w:val="both"/>
        <w:rPr>
          <w:rFonts w:asciiTheme="majorBidi" w:hAnsiTheme="majorBidi" w:cstheme="majorBidi"/>
        </w:rPr>
      </w:pPr>
      <w:r>
        <w:rPr>
          <w:rFonts w:asciiTheme="majorBidi" w:hAnsiTheme="majorBidi" w:cstheme="majorBidi"/>
        </w:rPr>
        <w:t xml:space="preserve">1988 - </w:t>
      </w:r>
      <w:r w:rsidR="006A7835" w:rsidRPr="005E245A">
        <w:rPr>
          <w:rFonts w:asciiTheme="majorBidi" w:hAnsiTheme="majorBidi" w:cstheme="majorBidi"/>
        </w:rPr>
        <w:t>1996</w:t>
      </w:r>
    </w:p>
    <w:p w:rsidR="006A7835" w:rsidRPr="005E245A" w:rsidRDefault="006A7835" w:rsidP="00023042">
      <w:pPr>
        <w:pStyle w:val="ListParagraph"/>
        <w:widowControl w:val="0"/>
        <w:autoSpaceDE w:val="0"/>
        <w:autoSpaceDN w:val="0"/>
        <w:adjustRightInd w:val="0"/>
        <w:jc w:val="both"/>
        <w:rPr>
          <w:rFonts w:asciiTheme="majorBidi" w:hAnsiTheme="majorBidi" w:cstheme="majorBidi"/>
        </w:rPr>
      </w:pPr>
      <w:r w:rsidRPr="005E245A">
        <w:rPr>
          <w:rFonts w:asciiTheme="majorBidi" w:hAnsiTheme="majorBidi" w:cstheme="majorBidi"/>
        </w:rPr>
        <w:t>ShahidBeheshti University of Medical Sciences, Tehran,  Iran</w:t>
      </w:r>
    </w:p>
    <w:p w:rsidR="006A7835" w:rsidRPr="005E245A" w:rsidRDefault="006A7835" w:rsidP="00023042">
      <w:pPr>
        <w:widowControl w:val="0"/>
        <w:autoSpaceDE w:val="0"/>
        <w:autoSpaceDN w:val="0"/>
        <w:adjustRightInd w:val="0"/>
        <w:jc w:val="both"/>
        <w:rPr>
          <w:rFonts w:asciiTheme="majorBidi" w:hAnsiTheme="majorBidi" w:cstheme="majorBidi"/>
        </w:rPr>
      </w:pPr>
    </w:p>
    <w:p w:rsidR="005E245A" w:rsidRDefault="006A7835" w:rsidP="00023042">
      <w:pPr>
        <w:pStyle w:val="ListParagraph"/>
        <w:widowControl w:val="0"/>
        <w:numPr>
          <w:ilvl w:val="0"/>
          <w:numId w:val="7"/>
        </w:numPr>
        <w:autoSpaceDE w:val="0"/>
        <w:autoSpaceDN w:val="0"/>
        <w:adjustRightInd w:val="0"/>
        <w:jc w:val="both"/>
        <w:rPr>
          <w:rFonts w:asciiTheme="majorBidi" w:hAnsiTheme="majorBidi" w:cstheme="majorBidi"/>
        </w:rPr>
      </w:pPr>
      <w:r w:rsidRPr="005E245A">
        <w:rPr>
          <w:rFonts w:asciiTheme="majorBidi" w:hAnsiTheme="majorBidi" w:cstheme="majorBidi"/>
        </w:rPr>
        <w:t xml:space="preserve">1984 - 1988, </w:t>
      </w:r>
    </w:p>
    <w:p w:rsidR="006A7835" w:rsidRDefault="006A7835" w:rsidP="00023042">
      <w:pPr>
        <w:pStyle w:val="ListParagraph"/>
        <w:widowControl w:val="0"/>
        <w:autoSpaceDE w:val="0"/>
        <w:autoSpaceDN w:val="0"/>
        <w:adjustRightInd w:val="0"/>
        <w:jc w:val="both"/>
        <w:rPr>
          <w:rFonts w:asciiTheme="majorBidi" w:hAnsiTheme="majorBidi" w:cstheme="majorBidi"/>
        </w:rPr>
      </w:pPr>
      <w:r w:rsidRPr="005E245A">
        <w:rPr>
          <w:rFonts w:asciiTheme="majorBidi" w:hAnsiTheme="majorBidi" w:cstheme="majorBidi"/>
        </w:rPr>
        <w:t>ShahidJabarian High School, Mashhad, Iran</w:t>
      </w:r>
    </w:p>
    <w:p w:rsidR="00B336C7" w:rsidRDefault="00B336C7" w:rsidP="00023042">
      <w:pPr>
        <w:pStyle w:val="ListParagraph"/>
        <w:widowControl w:val="0"/>
        <w:autoSpaceDE w:val="0"/>
        <w:autoSpaceDN w:val="0"/>
        <w:adjustRightInd w:val="0"/>
        <w:jc w:val="both"/>
        <w:rPr>
          <w:rFonts w:asciiTheme="majorBidi" w:hAnsiTheme="majorBidi" w:cstheme="majorBidi"/>
        </w:rPr>
      </w:pPr>
    </w:p>
    <w:p w:rsidR="00642E0E" w:rsidRDefault="00E85F45" w:rsidP="005246EB">
      <w:pPr>
        <w:pStyle w:val="Default"/>
        <w:spacing w:before="240"/>
        <w:jc w:val="both"/>
        <w:rPr>
          <w:rFonts w:asciiTheme="majorBidi" w:hAnsiTheme="majorBidi" w:cstheme="majorBidi"/>
          <w:b/>
          <w:bCs/>
          <w:color w:val="auto"/>
          <w:sz w:val="28"/>
          <w:szCs w:val="28"/>
        </w:rPr>
      </w:pPr>
      <w:r>
        <w:rPr>
          <w:rFonts w:asciiTheme="majorBidi" w:hAnsiTheme="majorBidi" w:cstheme="majorBidi"/>
          <w:b/>
          <w:bCs/>
          <w:color w:val="auto"/>
          <w:sz w:val="28"/>
          <w:szCs w:val="28"/>
        </w:rPr>
        <w:t>LICENSES &amp;</w:t>
      </w:r>
      <w:r w:rsidR="006A7835" w:rsidRPr="005E245A">
        <w:rPr>
          <w:rFonts w:asciiTheme="majorBidi" w:hAnsiTheme="majorBidi" w:cstheme="majorBidi"/>
          <w:b/>
          <w:bCs/>
          <w:color w:val="auto"/>
          <w:sz w:val="28"/>
          <w:szCs w:val="28"/>
        </w:rPr>
        <w:t>CERTIFICATIONS</w:t>
      </w:r>
      <w:r w:rsidR="005E245A">
        <w:rPr>
          <w:rFonts w:asciiTheme="majorBidi" w:hAnsiTheme="majorBidi" w:cstheme="majorBidi"/>
          <w:b/>
          <w:bCs/>
          <w:color w:val="auto"/>
          <w:sz w:val="28"/>
          <w:szCs w:val="28"/>
        </w:rPr>
        <w:t>:</w:t>
      </w:r>
    </w:p>
    <w:p w:rsidR="00153E39" w:rsidRPr="00E76F10" w:rsidRDefault="00153E39" w:rsidP="00153E39">
      <w:pPr>
        <w:pStyle w:val="Default"/>
        <w:ind w:right="-180"/>
        <w:jc w:val="both"/>
        <w:rPr>
          <w:rFonts w:asciiTheme="majorBidi" w:hAnsiTheme="majorBidi" w:cstheme="majorBidi"/>
          <w:color w:val="auto"/>
        </w:rPr>
      </w:pPr>
    </w:p>
    <w:p w:rsidR="005246EB" w:rsidRDefault="00153E39" w:rsidP="00153E39">
      <w:pPr>
        <w:pStyle w:val="Default"/>
        <w:numPr>
          <w:ilvl w:val="0"/>
          <w:numId w:val="1"/>
        </w:numPr>
        <w:ind w:right="-180"/>
        <w:jc w:val="both"/>
        <w:rPr>
          <w:rFonts w:asciiTheme="majorBidi" w:hAnsiTheme="majorBidi" w:cstheme="majorBidi"/>
          <w:color w:val="auto"/>
        </w:rPr>
      </w:pPr>
      <w:r w:rsidRPr="00E76F10">
        <w:rPr>
          <w:rFonts w:asciiTheme="majorBidi" w:hAnsiTheme="majorBidi" w:cstheme="majorBidi"/>
          <w:color w:val="auto"/>
        </w:rPr>
        <w:t>1999 Board Certification Anesthesiology, Iran</w:t>
      </w:r>
    </w:p>
    <w:p w:rsidR="00153E39" w:rsidRPr="00153E39" w:rsidRDefault="00153E39" w:rsidP="00153E39">
      <w:pPr>
        <w:pStyle w:val="Default"/>
        <w:ind w:left="720" w:right="-180"/>
        <w:jc w:val="both"/>
        <w:rPr>
          <w:rFonts w:asciiTheme="majorBidi" w:hAnsiTheme="majorBidi" w:cstheme="majorBidi"/>
          <w:color w:val="auto"/>
        </w:rPr>
      </w:pPr>
    </w:p>
    <w:p w:rsidR="006A7835" w:rsidRPr="00E76F10" w:rsidRDefault="006A7835" w:rsidP="00023042">
      <w:pPr>
        <w:pStyle w:val="Default"/>
        <w:numPr>
          <w:ilvl w:val="0"/>
          <w:numId w:val="1"/>
        </w:numPr>
        <w:ind w:right="-180"/>
        <w:jc w:val="both"/>
        <w:rPr>
          <w:rFonts w:asciiTheme="majorBidi" w:hAnsiTheme="majorBidi" w:cstheme="majorBidi"/>
          <w:color w:val="auto"/>
        </w:rPr>
      </w:pPr>
      <w:r w:rsidRPr="00E76F10">
        <w:rPr>
          <w:rFonts w:asciiTheme="majorBidi" w:hAnsiTheme="majorBidi" w:cstheme="majorBidi"/>
          <w:color w:val="auto"/>
        </w:rPr>
        <w:t>1996 Medical Licensure Iran</w:t>
      </w:r>
    </w:p>
    <w:p w:rsidR="00642E0E" w:rsidRDefault="00642E0E" w:rsidP="00642E0E">
      <w:pPr>
        <w:pStyle w:val="Default"/>
        <w:ind w:left="720" w:right="-180"/>
        <w:jc w:val="both"/>
        <w:rPr>
          <w:rFonts w:asciiTheme="majorBidi" w:hAnsiTheme="majorBidi" w:cstheme="majorBidi"/>
          <w:color w:val="auto"/>
        </w:rPr>
      </w:pPr>
    </w:p>
    <w:p w:rsidR="00240AC0" w:rsidRDefault="00240AC0" w:rsidP="00240AC0">
      <w:pPr>
        <w:pStyle w:val="Default"/>
        <w:ind w:right="-180"/>
        <w:jc w:val="both"/>
        <w:rPr>
          <w:rFonts w:asciiTheme="majorBidi" w:eastAsia="Times New Roman" w:hAnsiTheme="majorBidi" w:cstheme="majorBidi"/>
          <w:color w:val="auto"/>
          <w:lang w:bidi="ar-SA"/>
        </w:rPr>
      </w:pPr>
    </w:p>
    <w:p w:rsidR="00240AC0" w:rsidRPr="00240AC0" w:rsidRDefault="00BA15D0" w:rsidP="00BA15D0">
      <w:pPr>
        <w:pStyle w:val="Default"/>
        <w:ind w:right="-180"/>
        <w:jc w:val="both"/>
        <w:rPr>
          <w:rFonts w:asciiTheme="majorBidi" w:hAnsiTheme="majorBidi" w:cstheme="majorBidi"/>
          <w:b/>
          <w:bCs/>
          <w:color w:val="auto"/>
          <w:sz w:val="28"/>
          <w:szCs w:val="28"/>
        </w:rPr>
      </w:pPr>
      <w:r>
        <w:rPr>
          <w:rFonts w:asciiTheme="majorBidi" w:eastAsia="Times New Roman" w:hAnsiTheme="majorBidi" w:cstheme="majorBidi"/>
          <w:b/>
          <w:bCs/>
          <w:color w:val="auto"/>
          <w:sz w:val="28"/>
          <w:szCs w:val="28"/>
          <w:lang w:bidi="ar-SA"/>
        </w:rPr>
        <w:t>POSTGRADUATECOURSES</w:t>
      </w:r>
      <w:r w:rsidR="00240AC0">
        <w:rPr>
          <w:rFonts w:asciiTheme="majorBidi" w:hAnsiTheme="majorBidi" w:cstheme="majorBidi"/>
          <w:b/>
          <w:bCs/>
          <w:color w:val="auto"/>
          <w:sz w:val="28"/>
          <w:szCs w:val="28"/>
        </w:rPr>
        <w:t>:</w:t>
      </w:r>
    </w:p>
    <w:p w:rsidR="00234BB1" w:rsidRPr="00642E0E" w:rsidRDefault="00234BB1" w:rsidP="00642E0E">
      <w:pPr>
        <w:rPr>
          <w:rFonts w:asciiTheme="majorBidi" w:hAnsiTheme="majorBidi" w:cstheme="majorBidi"/>
        </w:rPr>
      </w:pPr>
    </w:p>
    <w:p w:rsidR="00234BB1" w:rsidRDefault="00234BB1" w:rsidP="00023042">
      <w:pPr>
        <w:pStyle w:val="Default"/>
        <w:numPr>
          <w:ilvl w:val="0"/>
          <w:numId w:val="1"/>
        </w:numPr>
        <w:ind w:right="-180"/>
        <w:jc w:val="both"/>
        <w:rPr>
          <w:rFonts w:asciiTheme="majorBidi" w:hAnsiTheme="majorBidi" w:cstheme="majorBidi"/>
          <w:color w:val="auto"/>
        </w:rPr>
      </w:pPr>
      <w:r>
        <w:rPr>
          <w:rFonts w:asciiTheme="majorBidi" w:hAnsiTheme="majorBidi" w:cstheme="majorBidi"/>
          <w:color w:val="auto"/>
        </w:rPr>
        <w:t>Intensive care Course, MasihDaneshvari Hospital 2013</w:t>
      </w:r>
    </w:p>
    <w:p w:rsidR="00642E0E" w:rsidRDefault="00642E0E" w:rsidP="00642E0E">
      <w:pPr>
        <w:pStyle w:val="ListParagraph"/>
        <w:rPr>
          <w:rFonts w:asciiTheme="majorBidi" w:hAnsiTheme="majorBidi" w:cstheme="majorBidi"/>
        </w:rPr>
      </w:pPr>
    </w:p>
    <w:p w:rsidR="00642E0E" w:rsidRDefault="00642E0E" w:rsidP="00642E0E">
      <w:pPr>
        <w:pStyle w:val="Default"/>
        <w:numPr>
          <w:ilvl w:val="0"/>
          <w:numId w:val="1"/>
        </w:numPr>
        <w:ind w:right="-180"/>
        <w:jc w:val="both"/>
        <w:rPr>
          <w:rFonts w:asciiTheme="majorBidi" w:hAnsiTheme="majorBidi" w:cstheme="majorBidi"/>
          <w:color w:val="auto"/>
        </w:rPr>
      </w:pPr>
      <w:r>
        <w:rPr>
          <w:rFonts w:asciiTheme="majorBidi" w:hAnsiTheme="majorBidi" w:cstheme="majorBidi"/>
          <w:color w:val="auto"/>
        </w:rPr>
        <w:t>Research Course, Toxicological Research Center,  2011</w:t>
      </w:r>
    </w:p>
    <w:p w:rsidR="00642E0E" w:rsidRDefault="00642E0E" w:rsidP="00642E0E">
      <w:pPr>
        <w:pStyle w:val="Default"/>
        <w:ind w:left="360" w:right="-180"/>
        <w:jc w:val="both"/>
        <w:rPr>
          <w:rFonts w:asciiTheme="majorBidi" w:hAnsiTheme="majorBidi" w:cstheme="majorBidi"/>
          <w:color w:val="auto"/>
        </w:rPr>
      </w:pPr>
    </w:p>
    <w:p w:rsidR="00642E0E" w:rsidRDefault="00642E0E" w:rsidP="00642E0E">
      <w:pPr>
        <w:pStyle w:val="Default"/>
        <w:numPr>
          <w:ilvl w:val="0"/>
          <w:numId w:val="1"/>
        </w:numPr>
        <w:ind w:right="-180"/>
        <w:jc w:val="both"/>
        <w:rPr>
          <w:rFonts w:asciiTheme="majorBidi" w:hAnsiTheme="majorBidi" w:cstheme="majorBidi"/>
          <w:color w:val="auto"/>
        </w:rPr>
      </w:pPr>
      <w:r>
        <w:rPr>
          <w:rFonts w:asciiTheme="majorBidi" w:hAnsiTheme="majorBidi" w:cstheme="majorBidi"/>
          <w:color w:val="auto"/>
        </w:rPr>
        <w:t>Toxicology course, Poison Center of LoghmanHakin Hospital, 2011</w:t>
      </w:r>
    </w:p>
    <w:p w:rsidR="00642E0E" w:rsidRDefault="00642E0E" w:rsidP="00642E0E">
      <w:pPr>
        <w:pStyle w:val="ListParagraph"/>
        <w:rPr>
          <w:rFonts w:asciiTheme="majorBidi" w:hAnsiTheme="majorBidi" w:cstheme="majorBidi"/>
        </w:rPr>
      </w:pPr>
    </w:p>
    <w:p w:rsidR="00642E0E" w:rsidRDefault="00642E0E" w:rsidP="00642E0E">
      <w:pPr>
        <w:pStyle w:val="Default"/>
        <w:numPr>
          <w:ilvl w:val="0"/>
          <w:numId w:val="1"/>
        </w:numPr>
        <w:ind w:right="-180"/>
        <w:jc w:val="both"/>
        <w:rPr>
          <w:rFonts w:asciiTheme="majorBidi" w:hAnsiTheme="majorBidi" w:cstheme="majorBidi"/>
          <w:color w:val="auto"/>
        </w:rPr>
      </w:pPr>
      <w:r w:rsidRPr="00E76F10">
        <w:rPr>
          <w:rFonts w:asciiTheme="majorBidi" w:hAnsiTheme="majorBidi" w:cstheme="majorBidi"/>
          <w:color w:val="auto"/>
        </w:rPr>
        <w:t>Hyperbaric oxygen Therapy Course, Dusseldorf, Germany, 2007</w:t>
      </w:r>
    </w:p>
    <w:p w:rsidR="00642E0E" w:rsidRDefault="00642E0E" w:rsidP="00642E0E">
      <w:pPr>
        <w:pStyle w:val="Default"/>
        <w:ind w:left="360" w:right="-180"/>
        <w:jc w:val="both"/>
        <w:rPr>
          <w:rFonts w:asciiTheme="majorBidi" w:hAnsiTheme="majorBidi" w:cstheme="majorBidi"/>
          <w:color w:val="auto"/>
        </w:rPr>
      </w:pPr>
    </w:p>
    <w:p w:rsidR="00642E0E" w:rsidRPr="00E76F10" w:rsidRDefault="00642E0E" w:rsidP="00642E0E">
      <w:pPr>
        <w:pStyle w:val="Default"/>
        <w:numPr>
          <w:ilvl w:val="0"/>
          <w:numId w:val="1"/>
        </w:numPr>
        <w:ind w:right="-180"/>
        <w:jc w:val="both"/>
        <w:rPr>
          <w:rFonts w:asciiTheme="majorBidi" w:hAnsiTheme="majorBidi" w:cstheme="majorBidi"/>
          <w:color w:val="auto"/>
        </w:rPr>
      </w:pPr>
      <w:r w:rsidRPr="00E76F10">
        <w:rPr>
          <w:rFonts w:asciiTheme="majorBidi" w:hAnsiTheme="majorBidi" w:cstheme="majorBidi"/>
          <w:color w:val="auto"/>
        </w:rPr>
        <w:t xml:space="preserve">Painless </w:t>
      </w:r>
      <w:r w:rsidR="00AB2CF1" w:rsidRPr="00E76F10">
        <w:rPr>
          <w:rFonts w:asciiTheme="majorBidi" w:hAnsiTheme="majorBidi" w:cstheme="majorBidi"/>
          <w:color w:val="auto"/>
        </w:rPr>
        <w:t>Labor</w:t>
      </w:r>
      <w:r w:rsidRPr="00E76F10">
        <w:rPr>
          <w:rFonts w:asciiTheme="majorBidi" w:hAnsiTheme="majorBidi" w:cstheme="majorBidi"/>
          <w:color w:val="auto"/>
        </w:rPr>
        <w:t xml:space="preserve">  Course, Toulouse, France, 2006</w:t>
      </w:r>
    </w:p>
    <w:p w:rsidR="00642E0E" w:rsidRPr="00E76F10" w:rsidRDefault="00642E0E" w:rsidP="00642E0E">
      <w:pPr>
        <w:pStyle w:val="Default"/>
        <w:ind w:left="360" w:right="-180"/>
        <w:jc w:val="both"/>
        <w:rPr>
          <w:rFonts w:asciiTheme="majorBidi" w:hAnsiTheme="majorBidi" w:cstheme="majorBidi"/>
          <w:color w:val="auto"/>
        </w:rPr>
      </w:pPr>
    </w:p>
    <w:p w:rsidR="00AF55BB" w:rsidRDefault="00AF55BB" w:rsidP="00023042">
      <w:pPr>
        <w:widowControl w:val="0"/>
        <w:autoSpaceDE w:val="0"/>
        <w:autoSpaceDN w:val="0"/>
        <w:adjustRightInd w:val="0"/>
        <w:jc w:val="both"/>
        <w:rPr>
          <w:rFonts w:asciiTheme="majorBidi" w:hAnsiTheme="majorBidi" w:cstheme="majorBidi"/>
          <w:b/>
          <w:bCs/>
          <w:sz w:val="28"/>
          <w:szCs w:val="28"/>
        </w:rPr>
      </w:pPr>
    </w:p>
    <w:p w:rsidR="006A7835" w:rsidRDefault="003653B9" w:rsidP="00023042">
      <w:pPr>
        <w:widowControl w:val="0"/>
        <w:autoSpaceDE w:val="0"/>
        <w:autoSpaceDN w:val="0"/>
        <w:adjustRightInd w:val="0"/>
        <w:jc w:val="both"/>
        <w:rPr>
          <w:rFonts w:asciiTheme="majorBidi" w:hAnsiTheme="majorBidi" w:cstheme="majorBidi"/>
          <w:b/>
          <w:bCs/>
          <w:sz w:val="28"/>
          <w:szCs w:val="28"/>
        </w:rPr>
      </w:pPr>
      <w:r>
        <w:rPr>
          <w:rFonts w:asciiTheme="majorBidi" w:hAnsiTheme="majorBidi" w:cstheme="majorBidi"/>
          <w:b/>
          <w:bCs/>
          <w:sz w:val="28"/>
          <w:szCs w:val="28"/>
        </w:rPr>
        <w:t xml:space="preserve">PRINCIPAL </w:t>
      </w:r>
      <w:r w:rsidR="006A7835" w:rsidRPr="005E245A">
        <w:rPr>
          <w:rFonts w:asciiTheme="majorBidi" w:hAnsiTheme="majorBidi" w:cstheme="majorBidi"/>
          <w:b/>
          <w:bCs/>
          <w:sz w:val="28"/>
          <w:szCs w:val="28"/>
        </w:rPr>
        <w:t xml:space="preserve">POSITIONS HELD: </w:t>
      </w:r>
    </w:p>
    <w:p w:rsidR="00BA15D0" w:rsidRDefault="00BA15D0" w:rsidP="00023042">
      <w:pPr>
        <w:widowControl w:val="0"/>
        <w:autoSpaceDE w:val="0"/>
        <w:autoSpaceDN w:val="0"/>
        <w:adjustRightInd w:val="0"/>
        <w:jc w:val="both"/>
        <w:rPr>
          <w:rFonts w:asciiTheme="majorBidi" w:hAnsiTheme="majorBidi" w:cstheme="majorBidi"/>
          <w:b/>
          <w:bCs/>
          <w:sz w:val="28"/>
          <w:szCs w:val="28"/>
        </w:rPr>
      </w:pPr>
    </w:p>
    <w:p w:rsidR="00BA15D0" w:rsidRPr="003653B9" w:rsidRDefault="00BA15D0" w:rsidP="00BA15D0">
      <w:pPr>
        <w:pStyle w:val="Default"/>
        <w:numPr>
          <w:ilvl w:val="0"/>
          <w:numId w:val="8"/>
        </w:numPr>
        <w:jc w:val="both"/>
        <w:rPr>
          <w:rFonts w:asciiTheme="majorBidi" w:hAnsiTheme="majorBidi" w:cstheme="majorBidi"/>
          <w:color w:val="auto"/>
        </w:rPr>
      </w:pPr>
      <w:r w:rsidRPr="003653B9">
        <w:rPr>
          <w:rFonts w:asciiTheme="majorBidi" w:hAnsiTheme="majorBidi" w:cstheme="majorBidi"/>
          <w:color w:val="auto"/>
        </w:rPr>
        <w:t xml:space="preserve">2010 up to present </w:t>
      </w:r>
    </w:p>
    <w:p w:rsidR="00BA15D0" w:rsidRPr="003653B9" w:rsidRDefault="00BA15D0" w:rsidP="00BA15D0">
      <w:pPr>
        <w:pStyle w:val="Default"/>
        <w:ind w:left="720"/>
        <w:jc w:val="both"/>
        <w:rPr>
          <w:rFonts w:asciiTheme="majorBidi" w:hAnsiTheme="majorBidi" w:cstheme="majorBidi"/>
          <w:color w:val="auto"/>
        </w:rPr>
      </w:pPr>
      <w:r w:rsidRPr="003653B9">
        <w:rPr>
          <w:rFonts w:asciiTheme="majorBidi" w:hAnsiTheme="majorBidi" w:cstheme="majorBidi"/>
          <w:color w:val="auto"/>
        </w:rPr>
        <w:t xml:space="preserve">ShahidBeheshti University of Medical </w:t>
      </w:r>
      <w:r w:rsidR="00AB2CF1">
        <w:rPr>
          <w:rFonts w:asciiTheme="majorBidi" w:hAnsiTheme="majorBidi" w:cstheme="majorBidi"/>
          <w:color w:val="auto"/>
        </w:rPr>
        <w:t>Scienc</w:t>
      </w:r>
      <w:r w:rsidR="00AB2CF1" w:rsidRPr="003653B9">
        <w:rPr>
          <w:rFonts w:asciiTheme="majorBidi" w:hAnsiTheme="majorBidi" w:cstheme="majorBidi"/>
          <w:color w:val="auto"/>
        </w:rPr>
        <w:t>e</w:t>
      </w:r>
      <w:r w:rsidRPr="003653B9">
        <w:rPr>
          <w:rFonts w:asciiTheme="majorBidi" w:hAnsiTheme="majorBidi" w:cstheme="majorBidi"/>
          <w:color w:val="auto"/>
        </w:rPr>
        <w:t>, Associate Professor of Anesthesia</w:t>
      </w:r>
    </w:p>
    <w:p w:rsidR="006A7835" w:rsidRPr="005E245A" w:rsidRDefault="006A7835" w:rsidP="00023042">
      <w:pPr>
        <w:widowControl w:val="0"/>
        <w:autoSpaceDE w:val="0"/>
        <w:autoSpaceDN w:val="0"/>
        <w:adjustRightInd w:val="0"/>
        <w:jc w:val="both"/>
        <w:rPr>
          <w:rFonts w:asciiTheme="majorBidi" w:hAnsiTheme="majorBidi" w:cstheme="majorBidi"/>
          <w:b/>
          <w:bCs/>
        </w:rPr>
      </w:pPr>
    </w:p>
    <w:p w:rsidR="00E85F45" w:rsidRPr="003653B9" w:rsidRDefault="006A7835" w:rsidP="00023042">
      <w:pPr>
        <w:pStyle w:val="Default"/>
        <w:numPr>
          <w:ilvl w:val="0"/>
          <w:numId w:val="8"/>
        </w:numPr>
        <w:jc w:val="both"/>
        <w:rPr>
          <w:rFonts w:asciiTheme="majorBidi" w:hAnsiTheme="majorBidi" w:cstheme="majorBidi"/>
          <w:color w:val="auto"/>
        </w:rPr>
      </w:pPr>
      <w:r w:rsidRPr="003653B9">
        <w:rPr>
          <w:rFonts w:asciiTheme="majorBidi" w:hAnsiTheme="majorBidi" w:cstheme="majorBidi"/>
          <w:color w:val="auto"/>
        </w:rPr>
        <w:t xml:space="preserve">2001-2010 </w:t>
      </w:r>
    </w:p>
    <w:p w:rsidR="006A7835" w:rsidRPr="003653B9" w:rsidRDefault="006A7835" w:rsidP="00023042">
      <w:pPr>
        <w:pStyle w:val="Default"/>
        <w:ind w:left="720"/>
        <w:jc w:val="both"/>
        <w:rPr>
          <w:rFonts w:asciiTheme="majorBidi" w:hAnsiTheme="majorBidi" w:cstheme="majorBidi"/>
          <w:color w:val="auto"/>
        </w:rPr>
      </w:pPr>
      <w:r w:rsidRPr="003653B9">
        <w:rPr>
          <w:rFonts w:asciiTheme="majorBidi" w:hAnsiTheme="majorBidi" w:cstheme="majorBidi"/>
          <w:color w:val="auto"/>
        </w:rPr>
        <w:t>ShahidBeheshti University of  Medical  Science , Assistant Professor of Anesthesia</w:t>
      </w:r>
    </w:p>
    <w:p w:rsidR="003653B9" w:rsidRPr="003653B9" w:rsidRDefault="003653B9" w:rsidP="00023042">
      <w:pPr>
        <w:pStyle w:val="Default"/>
        <w:ind w:left="720"/>
        <w:jc w:val="both"/>
        <w:rPr>
          <w:rFonts w:asciiTheme="majorBidi" w:hAnsiTheme="majorBidi" w:cstheme="majorBidi"/>
          <w:color w:val="auto"/>
        </w:rPr>
      </w:pPr>
    </w:p>
    <w:p w:rsidR="00642E0E" w:rsidRDefault="00642E0E" w:rsidP="00023042">
      <w:pPr>
        <w:pStyle w:val="Default"/>
        <w:spacing w:before="240"/>
        <w:jc w:val="both"/>
        <w:rPr>
          <w:rFonts w:asciiTheme="majorBidi" w:hAnsiTheme="majorBidi" w:cstheme="majorBidi"/>
          <w:b/>
          <w:bCs/>
          <w:color w:val="auto"/>
          <w:sz w:val="28"/>
          <w:szCs w:val="28"/>
        </w:rPr>
      </w:pPr>
    </w:p>
    <w:p w:rsidR="006A7835" w:rsidRDefault="006A7835" w:rsidP="00023042">
      <w:pPr>
        <w:pStyle w:val="Default"/>
        <w:spacing w:before="240"/>
        <w:jc w:val="both"/>
        <w:rPr>
          <w:rFonts w:asciiTheme="majorBidi" w:hAnsiTheme="majorBidi" w:cstheme="majorBidi"/>
          <w:color w:val="auto"/>
          <w:sz w:val="28"/>
          <w:szCs w:val="28"/>
        </w:rPr>
      </w:pPr>
      <w:r w:rsidRPr="005E245A">
        <w:rPr>
          <w:rFonts w:asciiTheme="majorBidi" w:hAnsiTheme="majorBidi" w:cstheme="majorBidi"/>
          <w:b/>
          <w:bCs/>
          <w:color w:val="auto"/>
          <w:sz w:val="28"/>
          <w:szCs w:val="28"/>
        </w:rPr>
        <w:t xml:space="preserve">OTHER POSITIONS HELD CONCURRENTLY: </w:t>
      </w:r>
    </w:p>
    <w:p w:rsidR="003653B9" w:rsidRDefault="003653B9" w:rsidP="00023042">
      <w:pPr>
        <w:widowControl w:val="0"/>
        <w:autoSpaceDE w:val="0"/>
        <w:autoSpaceDN w:val="0"/>
        <w:adjustRightInd w:val="0"/>
        <w:jc w:val="both"/>
        <w:rPr>
          <w:rFonts w:asciiTheme="majorBidi" w:eastAsiaTheme="minorHAnsi" w:hAnsiTheme="majorBidi" w:cstheme="majorBidi"/>
          <w:sz w:val="28"/>
          <w:szCs w:val="28"/>
          <w:lang w:bidi="fa-IR"/>
        </w:rPr>
      </w:pPr>
    </w:p>
    <w:p w:rsidR="0086279C" w:rsidRDefault="0086279C" w:rsidP="00023042">
      <w:pPr>
        <w:pStyle w:val="ListParagraph"/>
        <w:widowControl w:val="0"/>
        <w:numPr>
          <w:ilvl w:val="0"/>
          <w:numId w:val="8"/>
        </w:numPr>
        <w:autoSpaceDE w:val="0"/>
        <w:autoSpaceDN w:val="0"/>
        <w:adjustRightInd w:val="0"/>
        <w:jc w:val="both"/>
        <w:rPr>
          <w:rFonts w:asciiTheme="majorBidi" w:hAnsiTheme="majorBidi" w:cstheme="majorBidi"/>
        </w:rPr>
      </w:pPr>
      <w:r>
        <w:rPr>
          <w:rFonts w:asciiTheme="majorBidi" w:hAnsiTheme="majorBidi" w:cstheme="majorBidi"/>
        </w:rPr>
        <w:t>2015 up to now</w:t>
      </w:r>
    </w:p>
    <w:p w:rsidR="0086279C" w:rsidRDefault="0086279C" w:rsidP="0086279C">
      <w:pPr>
        <w:pStyle w:val="ListParagraph"/>
        <w:widowControl w:val="0"/>
        <w:autoSpaceDE w:val="0"/>
        <w:autoSpaceDN w:val="0"/>
        <w:adjustRightInd w:val="0"/>
        <w:jc w:val="both"/>
        <w:rPr>
          <w:rFonts w:asciiTheme="majorBidi" w:hAnsiTheme="majorBidi" w:cstheme="majorBidi"/>
        </w:rPr>
      </w:pPr>
      <w:r>
        <w:rPr>
          <w:rFonts w:asciiTheme="majorBidi" w:hAnsiTheme="majorBidi" w:cstheme="majorBidi"/>
        </w:rPr>
        <w:t xml:space="preserve">Consultant Anesthesiologist MasihDaneshvari Hospital </w:t>
      </w:r>
    </w:p>
    <w:p w:rsidR="0086279C" w:rsidRDefault="0086279C" w:rsidP="0086279C">
      <w:pPr>
        <w:pStyle w:val="ListParagraph"/>
        <w:widowControl w:val="0"/>
        <w:autoSpaceDE w:val="0"/>
        <w:autoSpaceDN w:val="0"/>
        <w:adjustRightInd w:val="0"/>
        <w:jc w:val="both"/>
        <w:rPr>
          <w:rFonts w:asciiTheme="majorBidi" w:hAnsiTheme="majorBidi" w:cstheme="majorBidi"/>
        </w:rPr>
      </w:pPr>
    </w:p>
    <w:p w:rsidR="006A7835" w:rsidRPr="003653B9" w:rsidRDefault="000837D6" w:rsidP="00023042">
      <w:pPr>
        <w:pStyle w:val="ListParagraph"/>
        <w:widowControl w:val="0"/>
        <w:numPr>
          <w:ilvl w:val="0"/>
          <w:numId w:val="8"/>
        </w:numPr>
        <w:autoSpaceDE w:val="0"/>
        <w:autoSpaceDN w:val="0"/>
        <w:adjustRightInd w:val="0"/>
        <w:jc w:val="both"/>
        <w:rPr>
          <w:rFonts w:asciiTheme="majorBidi" w:hAnsiTheme="majorBidi" w:cstheme="majorBidi"/>
        </w:rPr>
      </w:pPr>
      <w:r>
        <w:rPr>
          <w:rFonts w:asciiTheme="majorBidi" w:hAnsiTheme="majorBidi" w:cstheme="majorBidi"/>
        </w:rPr>
        <w:t>2008 up to 2015</w:t>
      </w:r>
    </w:p>
    <w:p w:rsidR="006A7835" w:rsidRPr="003653B9" w:rsidRDefault="006A7835" w:rsidP="00023042">
      <w:pPr>
        <w:pStyle w:val="ListParagraph"/>
        <w:widowControl w:val="0"/>
        <w:autoSpaceDE w:val="0"/>
        <w:autoSpaceDN w:val="0"/>
        <w:adjustRightInd w:val="0"/>
        <w:jc w:val="both"/>
        <w:rPr>
          <w:rFonts w:asciiTheme="majorBidi" w:hAnsiTheme="majorBidi" w:cstheme="majorBidi"/>
        </w:rPr>
      </w:pPr>
      <w:r w:rsidRPr="003653B9">
        <w:rPr>
          <w:rFonts w:asciiTheme="majorBidi" w:hAnsiTheme="majorBidi" w:cstheme="majorBidi"/>
        </w:rPr>
        <w:t>Chairman of Department of Anesthesiology and Criti</w:t>
      </w:r>
      <w:r w:rsidR="000212B7">
        <w:rPr>
          <w:rFonts w:asciiTheme="majorBidi" w:hAnsiTheme="majorBidi" w:cstheme="majorBidi"/>
        </w:rPr>
        <w:t>cal Care, Loghman Hakim Hospital</w:t>
      </w:r>
    </w:p>
    <w:p w:rsidR="006A7835" w:rsidRPr="003653B9" w:rsidRDefault="006A7835" w:rsidP="00023042">
      <w:pPr>
        <w:widowControl w:val="0"/>
        <w:autoSpaceDE w:val="0"/>
        <w:autoSpaceDN w:val="0"/>
        <w:adjustRightInd w:val="0"/>
        <w:jc w:val="both"/>
        <w:rPr>
          <w:rFonts w:asciiTheme="majorBidi" w:hAnsiTheme="majorBidi" w:cstheme="majorBidi"/>
        </w:rPr>
      </w:pPr>
    </w:p>
    <w:p w:rsidR="006A7835" w:rsidRPr="003653B9" w:rsidRDefault="006A7835" w:rsidP="00023042">
      <w:pPr>
        <w:pStyle w:val="ListParagraph"/>
        <w:widowControl w:val="0"/>
        <w:numPr>
          <w:ilvl w:val="0"/>
          <w:numId w:val="8"/>
        </w:numPr>
        <w:autoSpaceDE w:val="0"/>
        <w:autoSpaceDN w:val="0"/>
        <w:adjustRightInd w:val="0"/>
        <w:jc w:val="both"/>
        <w:rPr>
          <w:rFonts w:asciiTheme="majorBidi" w:hAnsiTheme="majorBidi" w:cstheme="majorBidi"/>
        </w:rPr>
      </w:pPr>
      <w:r w:rsidRPr="003653B9">
        <w:rPr>
          <w:rFonts w:asciiTheme="majorBidi" w:hAnsiTheme="majorBidi" w:cstheme="majorBidi"/>
        </w:rPr>
        <w:t>2002 to 2010</w:t>
      </w:r>
    </w:p>
    <w:p w:rsidR="006A7835" w:rsidRPr="003653B9" w:rsidRDefault="006A7835" w:rsidP="00023042">
      <w:pPr>
        <w:pStyle w:val="ListParagraph"/>
        <w:widowControl w:val="0"/>
        <w:autoSpaceDE w:val="0"/>
        <w:autoSpaceDN w:val="0"/>
        <w:adjustRightInd w:val="0"/>
        <w:jc w:val="both"/>
        <w:rPr>
          <w:rFonts w:asciiTheme="majorBidi" w:hAnsiTheme="majorBidi" w:cstheme="majorBidi"/>
        </w:rPr>
      </w:pPr>
      <w:r w:rsidRPr="003653B9">
        <w:rPr>
          <w:rFonts w:asciiTheme="majorBidi" w:hAnsiTheme="majorBidi" w:cstheme="majorBidi"/>
        </w:rPr>
        <w:t>Director of Intensive Care Unit, Department of Anesthesiology and Critical Care, Loghman Hakim hospital</w:t>
      </w:r>
    </w:p>
    <w:p w:rsidR="006A7835" w:rsidRPr="003653B9" w:rsidRDefault="006A7835" w:rsidP="00023042">
      <w:pPr>
        <w:widowControl w:val="0"/>
        <w:autoSpaceDE w:val="0"/>
        <w:autoSpaceDN w:val="0"/>
        <w:adjustRightInd w:val="0"/>
        <w:jc w:val="both"/>
        <w:rPr>
          <w:rFonts w:asciiTheme="majorBidi" w:hAnsiTheme="majorBidi" w:cstheme="majorBidi"/>
        </w:rPr>
      </w:pPr>
    </w:p>
    <w:p w:rsidR="006A7835" w:rsidRPr="003653B9" w:rsidRDefault="006A7835" w:rsidP="00023042">
      <w:pPr>
        <w:pStyle w:val="ListParagraph"/>
        <w:widowControl w:val="0"/>
        <w:numPr>
          <w:ilvl w:val="0"/>
          <w:numId w:val="8"/>
        </w:numPr>
        <w:autoSpaceDE w:val="0"/>
        <w:autoSpaceDN w:val="0"/>
        <w:adjustRightInd w:val="0"/>
        <w:jc w:val="both"/>
        <w:rPr>
          <w:rFonts w:asciiTheme="majorBidi" w:hAnsiTheme="majorBidi" w:cstheme="majorBidi"/>
        </w:rPr>
      </w:pPr>
      <w:r w:rsidRPr="003653B9">
        <w:rPr>
          <w:rFonts w:asciiTheme="majorBidi" w:hAnsiTheme="majorBidi" w:cstheme="majorBidi"/>
        </w:rPr>
        <w:lastRenderedPageBreak/>
        <w:t>2001 to 2007</w:t>
      </w:r>
    </w:p>
    <w:p w:rsidR="006A7835" w:rsidRPr="003653B9" w:rsidRDefault="006A7835" w:rsidP="00023042">
      <w:pPr>
        <w:pStyle w:val="ListParagraph"/>
        <w:widowControl w:val="0"/>
        <w:autoSpaceDE w:val="0"/>
        <w:autoSpaceDN w:val="0"/>
        <w:adjustRightInd w:val="0"/>
        <w:jc w:val="both"/>
        <w:rPr>
          <w:rFonts w:asciiTheme="majorBidi" w:hAnsiTheme="majorBidi" w:cstheme="majorBidi"/>
        </w:rPr>
      </w:pPr>
      <w:r w:rsidRPr="003653B9">
        <w:rPr>
          <w:rFonts w:asciiTheme="majorBidi" w:hAnsiTheme="majorBidi" w:cstheme="majorBidi"/>
        </w:rPr>
        <w:t>Director of Training and Research Unit in Department of Anesthesiology, LoghmanHakim Hospital</w:t>
      </w:r>
    </w:p>
    <w:p w:rsidR="006A7835" w:rsidRPr="003653B9" w:rsidRDefault="006A7835" w:rsidP="00023042">
      <w:pPr>
        <w:widowControl w:val="0"/>
        <w:autoSpaceDE w:val="0"/>
        <w:autoSpaceDN w:val="0"/>
        <w:adjustRightInd w:val="0"/>
        <w:jc w:val="both"/>
        <w:rPr>
          <w:rFonts w:asciiTheme="majorBidi" w:hAnsiTheme="majorBidi" w:cstheme="majorBidi"/>
        </w:rPr>
      </w:pPr>
    </w:p>
    <w:p w:rsidR="006A7835" w:rsidRPr="003653B9" w:rsidRDefault="006A7835" w:rsidP="00023042">
      <w:pPr>
        <w:pStyle w:val="ListParagraph"/>
        <w:widowControl w:val="0"/>
        <w:numPr>
          <w:ilvl w:val="0"/>
          <w:numId w:val="8"/>
        </w:numPr>
        <w:autoSpaceDE w:val="0"/>
        <w:autoSpaceDN w:val="0"/>
        <w:adjustRightInd w:val="0"/>
        <w:jc w:val="both"/>
        <w:rPr>
          <w:rFonts w:asciiTheme="majorBidi" w:hAnsiTheme="majorBidi" w:cstheme="majorBidi"/>
        </w:rPr>
      </w:pPr>
      <w:r w:rsidRPr="003653B9">
        <w:rPr>
          <w:rFonts w:asciiTheme="majorBidi" w:hAnsiTheme="majorBidi" w:cstheme="majorBidi"/>
        </w:rPr>
        <w:t>1999 to 2004</w:t>
      </w:r>
    </w:p>
    <w:p w:rsidR="006A7835" w:rsidRPr="003653B9" w:rsidRDefault="006A7835" w:rsidP="00023042">
      <w:pPr>
        <w:pStyle w:val="ListParagraph"/>
        <w:widowControl w:val="0"/>
        <w:autoSpaceDE w:val="0"/>
        <w:autoSpaceDN w:val="0"/>
        <w:adjustRightInd w:val="0"/>
        <w:jc w:val="both"/>
        <w:rPr>
          <w:rFonts w:asciiTheme="majorBidi" w:hAnsiTheme="majorBidi" w:cstheme="majorBidi"/>
        </w:rPr>
      </w:pPr>
      <w:r w:rsidRPr="003653B9">
        <w:rPr>
          <w:rFonts w:asciiTheme="majorBidi" w:hAnsiTheme="majorBidi" w:cstheme="majorBidi"/>
        </w:rPr>
        <w:t>Working as an Intensivist in Central Oil Industry Hospital, Tehran</w:t>
      </w:r>
    </w:p>
    <w:p w:rsidR="006A7835" w:rsidRPr="003653B9" w:rsidRDefault="006A7835" w:rsidP="00023042">
      <w:pPr>
        <w:widowControl w:val="0"/>
        <w:autoSpaceDE w:val="0"/>
        <w:autoSpaceDN w:val="0"/>
        <w:adjustRightInd w:val="0"/>
        <w:jc w:val="both"/>
        <w:rPr>
          <w:rFonts w:asciiTheme="majorBidi" w:hAnsiTheme="majorBidi" w:cstheme="majorBidi"/>
        </w:rPr>
      </w:pPr>
    </w:p>
    <w:p w:rsidR="006A7835" w:rsidRPr="003653B9" w:rsidRDefault="006A7835" w:rsidP="00023042">
      <w:pPr>
        <w:pStyle w:val="ListParagraph"/>
        <w:widowControl w:val="0"/>
        <w:numPr>
          <w:ilvl w:val="0"/>
          <w:numId w:val="8"/>
        </w:numPr>
        <w:autoSpaceDE w:val="0"/>
        <w:autoSpaceDN w:val="0"/>
        <w:adjustRightInd w:val="0"/>
        <w:jc w:val="both"/>
        <w:rPr>
          <w:rFonts w:asciiTheme="majorBidi" w:hAnsiTheme="majorBidi" w:cstheme="majorBidi"/>
        </w:rPr>
      </w:pPr>
      <w:r w:rsidRPr="003653B9">
        <w:rPr>
          <w:rFonts w:asciiTheme="majorBidi" w:hAnsiTheme="majorBidi" w:cstheme="majorBidi"/>
        </w:rPr>
        <w:t>1999 to 2001</w:t>
      </w:r>
    </w:p>
    <w:p w:rsidR="00E76F10" w:rsidRDefault="006A7835" w:rsidP="00AF55BB">
      <w:pPr>
        <w:pStyle w:val="ListParagraph"/>
        <w:widowControl w:val="0"/>
        <w:autoSpaceDE w:val="0"/>
        <w:autoSpaceDN w:val="0"/>
        <w:adjustRightInd w:val="0"/>
        <w:jc w:val="both"/>
        <w:rPr>
          <w:rFonts w:asciiTheme="majorBidi" w:hAnsiTheme="majorBidi" w:cstheme="majorBidi"/>
        </w:rPr>
      </w:pPr>
      <w:r w:rsidRPr="003653B9">
        <w:rPr>
          <w:rFonts w:asciiTheme="majorBidi" w:hAnsiTheme="majorBidi" w:cstheme="majorBidi"/>
        </w:rPr>
        <w:t xml:space="preserve">Working as an Anesthesiologist in </w:t>
      </w:r>
      <w:r w:rsidR="00D809A8" w:rsidRPr="003653B9">
        <w:rPr>
          <w:rFonts w:asciiTheme="majorBidi" w:hAnsiTheme="majorBidi" w:cstheme="majorBidi"/>
        </w:rPr>
        <w:t>Mofateh Hospital</w:t>
      </w:r>
      <w:r w:rsidRPr="003653B9">
        <w:rPr>
          <w:rFonts w:asciiTheme="majorBidi" w:hAnsiTheme="majorBidi" w:cstheme="majorBidi"/>
        </w:rPr>
        <w:t xml:space="preserve"> – Varamin city</w:t>
      </w:r>
    </w:p>
    <w:p w:rsidR="00D809A8" w:rsidRDefault="00D809A8" w:rsidP="00023042">
      <w:pPr>
        <w:pStyle w:val="Default"/>
        <w:spacing w:before="240"/>
        <w:jc w:val="both"/>
        <w:rPr>
          <w:rFonts w:asciiTheme="majorBidi" w:eastAsia="Times New Roman" w:hAnsiTheme="majorBidi" w:cstheme="majorBidi"/>
          <w:color w:val="auto"/>
          <w:lang w:bidi="ar-SA"/>
        </w:rPr>
      </w:pPr>
    </w:p>
    <w:p w:rsidR="00CB6F22" w:rsidRDefault="006A7835" w:rsidP="00CB6F22">
      <w:pPr>
        <w:widowControl w:val="0"/>
        <w:numPr>
          <w:ilvl w:val="0"/>
          <w:numId w:val="1"/>
        </w:numPr>
        <w:autoSpaceDE w:val="0"/>
        <w:autoSpaceDN w:val="0"/>
        <w:adjustRightInd w:val="0"/>
        <w:jc w:val="both"/>
        <w:rPr>
          <w:rFonts w:asciiTheme="majorBidi" w:hAnsiTheme="majorBidi" w:cstheme="majorBidi"/>
        </w:rPr>
      </w:pPr>
      <w:r w:rsidRPr="003653B9">
        <w:rPr>
          <w:rFonts w:asciiTheme="majorBidi" w:hAnsiTheme="majorBidi" w:cstheme="majorBidi"/>
          <w:b/>
          <w:bCs/>
          <w:sz w:val="28"/>
          <w:szCs w:val="28"/>
        </w:rPr>
        <w:t xml:space="preserve">HONORS </w:t>
      </w:r>
      <w:r w:rsidR="00E76F10">
        <w:rPr>
          <w:rFonts w:asciiTheme="majorBidi" w:hAnsiTheme="majorBidi" w:cstheme="majorBidi"/>
          <w:b/>
          <w:bCs/>
          <w:sz w:val="28"/>
          <w:szCs w:val="28"/>
        </w:rPr>
        <w:t>&amp;</w:t>
      </w:r>
      <w:r w:rsidRPr="003653B9">
        <w:rPr>
          <w:rFonts w:asciiTheme="majorBidi" w:hAnsiTheme="majorBidi" w:cstheme="majorBidi"/>
          <w:b/>
          <w:bCs/>
          <w:sz w:val="28"/>
          <w:szCs w:val="28"/>
        </w:rPr>
        <w:t>AWARDS:</w:t>
      </w:r>
    </w:p>
    <w:p w:rsidR="00CB6F22" w:rsidRDefault="00CB6F22" w:rsidP="00A4399A">
      <w:pPr>
        <w:widowControl w:val="0"/>
        <w:autoSpaceDE w:val="0"/>
        <w:autoSpaceDN w:val="0"/>
        <w:adjustRightInd w:val="0"/>
        <w:jc w:val="both"/>
        <w:rPr>
          <w:rFonts w:asciiTheme="majorBidi" w:hAnsiTheme="majorBidi" w:cstheme="majorBidi"/>
        </w:rPr>
      </w:pPr>
    </w:p>
    <w:p w:rsidR="00CB6F22" w:rsidRPr="00A4399A" w:rsidRDefault="00CB6F22" w:rsidP="00A4399A">
      <w:pPr>
        <w:widowControl w:val="0"/>
        <w:numPr>
          <w:ilvl w:val="0"/>
          <w:numId w:val="1"/>
        </w:numPr>
        <w:autoSpaceDE w:val="0"/>
        <w:autoSpaceDN w:val="0"/>
        <w:adjustRightInd w:val="0"/>
        <w:jc w:val="both"/>
        <w:rPr>
          <w:rFonts w:asciiTheme="majorBidi" w:hAnsiTheme="majorBidi" w:cstheme="majorBidi"/>
        </w:rPr>
      </w:pPr>
      <w:r w:rsidRPr="003653B9">
        <w:rPr>
          <w:rFonts w:asciiTheme="majorBidi" w:hAnsiTheme="majorBidi" w:cstheme="majorBidi"/>
        </w:rPr>
        <w:t>Member of distinguished Academic-board of the university in 2002, 2003, 2004, 2010, 2011 and 2012</w:t>
      </w:r>
    </w:p>
    <w:p w:rsidR="00CB6F22" w:rsidRDefault="00CB6F22" w:rsidP="00CB6F22">
      <w:pPr>
        <w:widowControl w:val="0"/>
        <w:autoSpaceDE w:val="0"/>
        <w:autoSpaceDN w:val="0"/>
        <w:adjustRightInd w:val="0"/>
        <w:jc w:val="both"/>
        <w:rPr>
          <w:rFonts w:asciiTheme="majorBidi" w:hAnsiTheme="majorBidi" w:cstheme="majorBidi"/>
        </w:rPr>
      </w:pPr>
    </w:p>
    <w:p w:rsidR="006A7835" w:rsidRPr="00CB6F22" w:rsidRDefault="006A7835" w:rsidP="00CB6F22">
      <w:pPr>
        <w:pStyle w:val="ListParagraph"/>
        <w:widowControl w:val="0"/>
        <w:numPr>
          <w:ilvl w:val="0"/>
          <w:numId w:val="1"/>
        </w:numPr>
        <w:autoSpaceDE w:val="0"/>
        <w:autoSpaceDN w:val="0"/>
        <w:adjustRightInd w:val="0"/>
        <w:jc w:val="both"/>
        <w:rPr>
          <w:rFonts w:asciiTheme="majorBidi" w:hAnsiTheme="majorBidi" w:cstheme="majorBidi"/>
        </w:rPr>
      </w:pPr>
      <w:r w:rsidRPr="00CB6F22">
        <w:rPr>
          <w:rFonts w:asciiTheme="majorBidi" w:hAnsiTheme="majorBidi" w:cstheme="majorBidi"/>
        </w:rPr>
        <w:t>Written appreciation by Dean of  Medicine  Faculty, ShahidBeheshti University of Medical Science due to active involvement in training (educational) activities, December 2003</w:t>
      </w:r>
    </w:p>
    <w:p w:rsidR="006A7835" w:rsidRPr="003653B9" w:rsidRDefault="006A7835" w:rsidP="00A4399A">
      <w:pPr>
        <w:widowControl w:val="0"/>
        <w:autoSpaceDE w:val="0"/>
        <w:autoSpaceDN w:val="0"/>
        <w:adjustRightInd w:val="0"/>
        <w:jc w:val="both"/>
        <w:rPr>
          <w:rFonts w:asciiTheme="majorBidi" w:hAnsiTheme="majorBidi" w:cstheme="majorBidi"/>
        </w:rPr>
      </w:pPr>
    </w:p>
    <w:p w:rsidR="006A7835" w:rsidRPr="003653B9" w:rsidRDefault="006A7835" w:rsidP="00023042">
      <w:pPr>
        <w:widowControl w:val="0"/>
        <w:numPr>
          <w:ilvl w:val="0"/>
          <w:numId w:val="1"/>
        </w:numPr>
        <w:autoSpaceDE w:val="0"/>
        <w:autoSpaceDN w:val="0"/>
        <w:adjustRightInd w:val="0"/>
        <w:jc w:val="both"/>
        <w:rPr>
          <w:rFonts w:asciiTheme="majorBidi" w:hAnsiTheme="majorBidi" w:cstheme="majorBidi"/>
        </w:rPr>
      </w:pPr>
      <w:r w:rsidRPr="003653B9">
        <w:rPr>
          <w:rFonts w:asciiTheme="majorBidi" w:hAnsiTheme="majorBidi" w:cstheme="majorBidi"/>
        </w:rPr>
        <w:t>Written appreciation by the superintendent of Loghman Hakim hospital due to properly cooperation.</w:t>
      </w:r>
      <w:r w:rsidR="00E437C3">
        <w:rPr>
          <w:rFonts w:asciiTheme="majorBidi" w:hAnsiTheme="majorBidi" w:cstheme="majorBidi"/>
        </w:rPr>
        <w:t>(2004)</w:t>
      </w:r>
    </w:p>
    <w:p w:rsidR="006A7835" w:rsidRPr="003653B9" w:rsidRDefault="006A7835" w:rsidP="00023042">
      <w:pPr>
        <w:widowControl w:val="0"/>
        <w:autoSpaceDE w:val="0"/>
        <w:autoSpaceDN w:val="0"/>
        <w:adjustRightInd w:val="0"/>
        <w:jc w:val="both"/>
        <w:rPr>
          <w:rFonts w:asciiTheme="majorBidi" w:hAnsiTheme="majorBidi" w:cstheme="majorBidi"/>
        </w:rPr>
      </w:pPr>
    </w:p>
    <w:p w:rsidR="00023042" w:rsidRPr="00AF55BB" w:rsidRDefault="006A7835" w:rsidP="00AF55BB">
      <w:pPr>
        <w:widowControl w:val="0"/>
        <w:numPr>
          <w:ilvl w:val="0"/>
          <w:numId w:val="1"/>
        </w:numPr>
        <w:autoSpaceDE w:val="0"/>
        <w:autoSpaceDN w:val="0"/>
        <w:adjustRightInd w:val="0"/>
        <w:jc w:val="both"/>
        <w:rPr>
          <w:rFonts w:asciiTheme="majorBidi" w:hAnsiTheme="majorBidi" w:cstheme="majorBidi"/>
        </w:rPr>
      </w:pPr>
      <w:r w:rsidRPr="003653B9">
        <w:rPr>
          <w:rFonts w:asciiTheme="majorBidi" w:hAnsiTheme="majorBidi" w:cstheme="majorBidi"/>
        </w:rPr>
        <w:t>Honorable citation by the Iran Minister of health and medical education on the occasion of ascertaining the second rank at the national 46</w:t>
      </w:r>
      <w:r w:rsidRPr="003653B9">
        <w:rPr>
          <w:rFonts w:asciiTheme="majorBidi" w:hAnsiTheme="majorBidi" w:cstheme="majorBidi"/>
          <w:vertAlign w:val="superscript"/>
        </w:rPr>
        <w:t>th</w:t>
      </w:r>
      <w:r w:rsidRPr="003653B9">
        <w:rPr>
          <w:rFonts w:asciiTheme="majorBidi" w:hAnsiTheme="majorBidi" w:cstheme="majorBidi"/>
        </w:rPr>
        <w:t xml:space="preserve"> national anesth</w:t>
      </w:r>
      <w:r w:rsidR="00023042">
        <w:rPr>
          <w:rFonts w:asciiTheme="majorBidi" w:hAnsiTheme="majorBidi" w:cstheme="majorBidi"/>
        </w:rPr>
        <w:t>esia board exam</w:t>
      </w:r>
      <w:r w:rsidR="00E437C3">
        <w:rPr>
          <w:rFonts w:asciiTheme="majorBidi" w:hAnsiTheme="majorBidi" w:cstheme="majorBidi"/>
        </w:rPr>
        <w:t>.(1999)</w:t>
      </w:r>
    </w:p>
    <w:p w:rsidR="003653B9" w:rsidRPr="003653B9" w:rsidRDefault="003653B9" w:rsidP="00023042">
      <w:pPr>
        <w:widowControl w:val="0"/>
        <w:autoSpaceDE w:val="0"/>
        <w:autoSpaceDN w:val="0"/>
        <w:adjustRightInd w:val="0"/>
        <w:jc w:val="both"/>
        <w:rPr>
          <w:rFonts w:asciiTheme="majorBidi" w:hAnsiTheme="majorBidi" w:cstheme="majorBidi"/>
        </w:rPr>
      </w:pPr>
    </w:p>
    <w:p w:rsidR="006A7835" w:rsidRPr="003653B9" w:rsidRDefault="006A7835" w:rsidP="00023042">
      <w:pPr>
        <w:widowControl w:val="0"/>
        <w:numPr>
          <w:ilvl w:val="0"/>
          <w:numId w:val="1"/>
        </w:numPr>
        <w:autoSpaceDE w:val="0"/>
        <w:autoSpaceDN w:val="0"/>
        <w:adjustRightInd w:val="0"/>
        <w:jc w:val="both"/>
        <w:rPr>
          <w:rFonts w:asciiTheme="majorBidi" w:hAnsiTheme="majorBidi" w:cstheme="majorBidi"/>
        </w:rPr>
      </w:pPr>
      <w:r w:rsidRPr="003653B9">
        <w:rPr>
          <w:rFonts w:asciiTheme="majorBidi" w:hAnsiTheme="majorBidi" w:cstheme="majorBidi"/>
        </w:rPr>
        <w:t>Honorable citation by the head of the health center of Tehran oil industry due to sincerely rendered services in the course of treating the injured persons and saving their lives May 1999</w:t>
      </w:r>
    </w:p>
    <w:p w:rsidR="006A7835" w:rsidRPr="003653B9" w:rsidRDefault="006A7835" w:rsidP="00023042">
      <w:pPr>
        <w:widowControl w:val="0"/>
        <w:autoSpaceDE w:val="0"/>
        <w:autoSpaceDN w:val="0"/>
        <w:adjustRightInd w:val="0"/>
        <w:ind w:left="720"/>
        <w:jc w:val="both"/>
        <w:rPr>
          <w:rFonts w:asciiTheme="majorBidi" w:hAnsiTheme="majorBidi" w:cstheme="majorBidi"/>
        </w:rPr>
      </w:pPr>
    </w:p>
    <w:p w:rsidR="006A7835" w:rsidRPr="003653B9" w:rsidRDefault="006A7835" w:rsidP="00023042">
      <w:pPr>
        <w:widowControl w:val="0"/>
        <w:numPr>
          <w:ilvl w:val="0"/>
          <w:numId w:val="1"/>
        </w:numPr>
        <w:autoSpaceDE w:val="0"/>
        <w:autoSpaceDN w:val="0"/>
        <w:adjustRightInd w:val="0"/>
        <w:jc w:val="both"/>
        <w:rPr>
          <w:rFonts w:asciiTheme="majorBidi" w:hAnsiTheme="majorBidi" w:cstheme="majorBidi"/>
        </w:rPr>
      </w:pPr>
      <w:r w:rsidRPr="003653B9">
        <w:rPr>
          <w:rFonts w:asciiTheme="majorBidi" w:hAnsiTheme="majorBidi" w:cstheme="majorBidi"/>
        </w:rPr>
        <w:t>Written appreciation by the president of the Mofid hospital by recommendation of the head of neurosurgery ward</w:t>
      </w:r>
      <w:r w:rsidR="00E437C3">
        <w:rPr>
          <w:rFonts w:asciiTheme="majorBidi" w:hAnsiTheme="majorBidi" w:cstheme="majorBidi"/>
        </w:rPr>
        <w:t>.(1999)</w:t>
      </w:r>
    </w:p>
    <w:p w:rsidR="006A7835" w:rsidRPr="003653B9" w:rsidRDefault="006A7835" w:rsidP="00E437C3">
      <w:pPr>
        <w:widowControl w:val="0"/>
        <w:autoSpaceDE w:val="0"/>
        <w:autoSpaceDN w:val="0"/>
        <w:adjustRightInd w:val="0"/>
        <w:jc w:val="both"/>
        <w:rPr>
          <w:rFonts w:asciiTheme="majorBidi" w:hAnsiTheme="majorBidi" w:cstheme="majorBidi"/>
        </w:rPr>
      </w:pPr>
    </w:p>
    <w:p w:rsidR="006A7835" w:rsidRDefault="006A7835" w:rsidP="00023042">
      <w:pPr>
        <w:jc w:val="both"/>
        <w:rPr>
          <w:rFonts w:asciiTheme="majorBidi" w:hAnsiTheme="majorBidi" w:cstheme="majorBidi"/>
        </w:rPr>
      </w:pPr>
    </w:p>
    <w:p w:rsidR="00D809A8" w:rsidRPr="005E245A" w:rsidRDefault="00D809A8" w:rsidP="00023042">
      <w:pPr>
        <w:jc w:val="both"/>
        <w:rPr>
          <w:rFonts w:asciiTheme="majorBidi" w:hAnsiTheme="majorBidi" w:cstheme="majorBidi"/>
        </w:rPr>
      </w:pPr>
    </w:p>
    <w:p w:rsidR="006A7835" w:rsidRPr="00513592" w:rsidRDefault="006A7835" w:rsidP="00023042">
      <w:pPr>
        <w:pStyle w:val="Default"/>
        <w:spacing w:before="240"/>
        <w:jc w:val="both"/>
        <w:rPr>
          <w:rFonts w:asciiTheme="majorBidi" w:hAnsiTheme="majorBidi" w:cstheme="majorBidi"/>
          <w:color w:val="auto"/>
          <w:sz w:val="28"/>
          <w:szCs w:val="28"/>
        </w:rPr>
      </w:pPr>
      <w:r w:rsidRPr="00513592">
        <w:rPr>
          <w:rFonts w:asciiTheme="majorBidi" w:hAnsiTheme="majorBidi" w:cstheme="majorBidi"/>
          <w:b/>
          <w:bCs/>
          <w:color w:val="auto"/>
          <w:sz w:val="28"/>
          <w:szCs w:val="28"/>
        </w:rPr>
        <w:t>KEYWORDS</w:t>
      </w:r>
      <w:r w:rsidR="003653B9" w:rsidRPr="00513592">
        <w:rPr>
          <w:rFonts w:asciiTheme="majorBidi" w:hAnsiTheme="majorBidi" w:cstheme="majorBidi"/>
          <w:b/>
          <w:bCs/>
          <w:color w:val="auto"/>
          <w:sz w:val="28"/>
          <w:szCs w:val="28"/>
        </w:rPr>
        <w:t>&amp;</w:t>
      </w:r>
      <w:r w:rsidRPr="00513592">
        <w:rPr>
          <w:rFonts w:asciiTheme="majorBidi" w:hAnsiTheme="majorBidi" w:cstheme="majorBidi"/>
          <w:b/>
          <w:bCs/>
          <w:color w:val="auto"/>
          <w:sz w:val="28"/>
          <w:szCs w:val="28"/>
        </w:rPr>
        <w:t xml:space="preserve">AREAS OF INTEREST: </w:t>
      </w:r>
    </w:p>
    <w:p w:rsidR="006A7835" w:rsidRPr="00513592" w:rsidRDefault="006A7835" w:rsidP="00023042">
      <w:pPr>
        <w:pStyle w:val="Default"/>
        <w:spacing w:before="240"/>
        <w:jc w:val="both"/>
        <w:rPr>
          <w:rFonts w:asciiTheme="majorBidi" w:hAnsiTheme="majorBidi" w:cstheme="majorBidi"/>
          <w:color w:val="auto"/>
        </w:rPr>
      </w:pPr>
      <w:r w:rsidRPr="00513592">
        <w:rPr>
          <w:rFonts w:asciiTheme="majorBidi" w:hAnsiTheme="majorBidi" w:cstheme="majorBidi"/>
          <w:color w:val="auto"/>
        </w:rPr>
        <w:t>Airway management, Mechanical ventilation,</w:t>
      </w:r>
      <w:r w:rsidR="00A4399A">
        <w:rPr>
          <w:rFonts w:asciiTheme="majorBidi" w:hAnsiTheme="majorBidi" w:cstheme="majorBidi"/>
          <w:color w:val="auto"/>
        </w:rPr>
        <w:t>Addiction</w:t>
      </w:r>
      <w:r w:rsidR="00C93449">
        <w:rPr>
          <w:rFonts w:asciiTheme="majorBidi" w:hAnsiTheme="majorBidi" w:cstheme="majorBidi"/>
          <w:color w:val="auto"/>
        </w:rPr>
        <w:t>, Intensive care</w:t>
      </w:r>
    </w:p>
    <w:p w:rsidR="006A7835" w:rsidRPr="005E245A" w:rsidRDefault="006A7835" w:rsidP="00023042">
      <w:pPr>
        <w:jc w:val="both"/>
        <w:rPr>
          <w:rFonts w:asciiTheme="majorBidi" w:hAnsiTheme="majorBidi" w:cstheme="majorBidi"/>
        </w:rPr>
      </w:pPr>
    </w:p>
    <w:p w:rsidR="00E76F10" w:rsidRDefault="00E76F10" w:rsidP="00023042">
      <w:pPr>
        <w:jc w:val="both"/>
        <w:rPr>
          <w:rFonts w:asciiTheme="majorBidi" w:hAnsiTheme="majorBidi" w:cstheme="majorBidi"/>
          <w:b/>
          <w:bCs/>
          <w:sz w:val="28"/>
          <w:szCs w:val="28"/>
        </w:rPr>
      </w:pPr>
    </w:p>
    <w:p w:rsidR="006A7835" w:rsidRPr="005E245A" w:rsidRDefault="00E76F10" w:rsidP="00023042">
      <w:pPr>
        <w:jc w:val="both"/>
        <w:rPr>
          <w:rFonts w:asciiTheme="majorBidi" w:hAnsiTheme="majorBidi" w:cstheme="majorBidi"/>
          <w:b/>
          <w:bCs/>
          <w:sz w:val="28"/>
          <w:szCs w:val="28"/>
        </w:rPr>
      </w:pPr>
      <w:r>
        <w:rPr>
          <w:rFonts w:asciiTheme="majorBidi" w:hAnsiTheme="majorBidi" w:cstheme="majorBidi"/>
          <w:b/>
          <w:bCs/>
          <w:sz w:val="28"/>
          <w:szCs w:val="28"/>
        </w:rPr>
        <w:t>PROFESSIONAL</w:t>
      </w:r>
      <w:r w:rsidR="003653B9" w:rsidRPr="00513592">
        <w:rPr>
          <w:rFonts w:asciiTheme="majorBidi" w:hAnsiTheme="majorBidi" w:cstheme="majorBidi"/>
          <w:b/>
          <w:bCs/>
          <w:sz w:val="28"/>
          <w:szCs w:val="28"/>
        </w:rPr>
        <w:t>ACTIVITIES CLINICAL</w:t>
      </w:r>
      <w:r w:rsidRPr="00513592">
        <w:rPr>
          <w:rFonts w:asciiTheme="majorBidi" w:hAnsiTheme="majorBidi" w:cstheme="majorBidi"/>
          <w:b/>
          <w:bCs/>
          <w:sz w:val="28"/>
          <w:szCs w:val="28"/>
        </w:rPr>
        <w:t xml:space="preserve"> ACTIVITIES</w:t>
      </w:r>
      <w:r w:rsidR="003653B9">
        <w:rPr>
          <w:rFonts w:asciiTheme="majorBidi" w:hAnsiTheme="majorBidi" w:cstheme="majorBidi"/>
          <w:b/>
          <w:bCs/>
          <w:sz w:val="28"/>
          <w:szCs w:val="28"/>
        </w:rPr>
        <w:t>:</w:t>
      </w:r>
    </w:p>
    <w:p w:rsidR="006A7835" w:rsidRPr="005E245A" w:rsidRDefault="006A7835" w:rsidP="00023042">
      <w:pPr>
        <w:jc w:val="both"/>
        <w:rPr>
          <w:rFonts w:asciiTheme="majorBidi" w:hAnsiTheme="majorBidi" w:cstheme="majorBidi"/>
        </w:rPr>
      </w:pPr>
    </w:p>
    <w:p w:rsidR="006A7835" w:rsidRDefault="006A7835" w:rsidP="00023042">
      <w:pPr>
        <w:pStyle w:val="Default"/>
        <w:numPr>
          <w:ilvl w:val="0"/>
          <w:numId w:val="9"/>
        </w:numPr>
        <w:jc w:val="both"/>
        <w:rPr>
          <w:rFonts w:asciiTheme="majorBidi" w:hAnsiTheme="majorBidi" w:cstheme="majorBidi"/>
          <w:color w:val="auto"/>
          <w:sz w:val="23"/>
          <w:szCs w:val="23"/>
        </w:rPr>
      </w:pPr>
      <w:r w:rsidRPr="005E245A">
        <w:rPr>
          <w:rFonts w:asciiTheme="majorBidi" w:hAnsiTheme="majorBidi" w:cstheme="majorBidi"/>
          <w:color w:val="auto"/>
          <w:sz w:val="23"/>
          <w:szCs w:val="23"/>
        </w:rPr>
        <w:t>Attending Anesthesiologist</w:t>
      </w:r>
      <w:r w:rsidR="00E76F10" w:rsidRPr="005E245A">
        <w:rPr>
          <w:rFonts w:asciiTheme="majorBidi" w:hAnsiTheme="majorBidi" w:cstheme="majorBidi"/>
          <w:color w:val="auto"/>
          <w:sz w:val="23"/>
          <w:szCs w:val="23"/>
        </w:rPr>
        <w:t>, Supervising</w:t>
      </w:r>
      <w:r w:rsidRPr="005E245A">
        <w:rPr>
          <w:rFonts w:asciiTheme="majorBidi" w:hAnsiTheme="majorBidi" w:cstheme="majorBidi"/>
          <w:color w:val="auto"/>
          <w:sz w:val="23"/>
          <w:szCs w:val="23"/>
        </w:rPr>
        <w:t xml:space="preserve"> and providing anesthesia in the OR for elective and emergency cases in the field of</w:t>
      </w:r>
      <w:r w:rsidR="008B6888">
        <w:rPr>
          <w:rFonts w:asciiTheme="majorBidi" w:hAnsiTheme="majorBidi" w:cstheme="majorBidi"/>
          <w:color w:val="auto"/>
          <w:sz w:val="23"/>
          <w:szCs w:val="23"/>
        </w:rPr>
        <w:t xml:space="preserve"> Thoracic surgery, General surgery, orthopedic surgery, Obstetrics and Gynecology, and N</w:t>
      </w:r>
      <w:r w:rsidRPr="005E245A">
        <w:rPr>
          <w:rFonts w:asciiTheme="majorBidi" w:hAnsiTheme="majorBidi" w:cstheme="majorBidi"/>
          <w:color w:val="auto"/>
          <w:sz w:val="23"/>
          <w:szCs w:val="23"/>
        </w:rPr>
        <w:t xml:space="preserve">eurosurgery, ENT and occasionally </w:t>
      </w:r>
      <w:r w:rsidR="008B6888">
        <w:rPr>
          <w:rFonts w:asciiTheme="majorBidi" w:hAnsiTheme="majorBidi" w:cstheme="majorBidi"/>
          <w:color w:val="auto"/>
          <w:sz w:val="23"/>
          <w:szCs w:val="23"/>
        </w:rPr>
        <w:t>multipletraumas</w:t>
      </w:r>
      <w:r w:rsidRPr="00513592">
        <w:rPr>
          <w:rFonts w:asciiTheme="majorBidi" w:hAnsiTheme="majorBidi" w:cstheme="majorBidi"/>
          <w:color w:val="auto"/>
          <w:sz w:val="23"/>
          <w:szCs w:val="23"/>
        </w:rPr>
        <w:t>.</w:t>
      </w:r>
    </w:p>
    <w:p w:rsidR="003653B9" w:rsidRPr="005E245A" w:rsidRDefault="003653B9" w:rsidP="00023042">
      <w:pPr>
        <w:pStyle w:val="Default"/>
        <w:ind w:left="720"/>
        <w:jc w:val="both"/>
        <w:rPr>
          <w:rFonts w:asciiTheme="majorBidi" w:hAnsiTheme="majorBidi" w:cstheme="majorBidi"/>
          <w:color w:val="auto"/>
          <w:sz w:val="23"/>
          <w:szCs w:val="23"/>
        </w:rPr>
      </w:pPr>
    </w:p>
    <w:p w:rsidR="006A7835" w:rsidRDefault="006A7835" w:rsidP="00023042">
      <w:pPr>
        <w:pStyle w:val="Default"/>
        <w:numPr>
          <w:ilvl w:val="0"/>
          <w:numId w:val="9"/>
        </w:numPr>
        <w:jc w:val="both"/>
        <w:rPr>
          <w:rFonts w:asciiTheme="majorBidi" w:hAnsiTheme="majorBidi" w:cstheme="majorBidi"/>
          <w:color w:val="auto"/>
          <w:sz w:val="23"/>
          <w:szCs w:val="23"/>
        </w:rPr>
      </w:pPr>
      <w:r w:rsidRPr="005E245A">
        <w:rPr>
          <w:rFonts w:asciiTheme="majorBidi" w:hAnsiTheme="majorBidi" w:cstheme="majorBidi"/>
          <w:color w:val="auto"/>
          <w:sz w:val="23"/>
          <w:szCs w:val="23"/>
        </w:rPr>
        <w:t xml:space="preserve">Supervising and teaching residents on the OR during daytime with being on call with 24 hours </w:t>
      </w:r>
      <w:r w:rsidR="003653B9">
        <w:rPr>
          <w:rFonts w:asciiTheme="majorBidi" w:hAnsiTheme="majorBidi" w:cstheme="majorBidi"/>
          <w:color w:val="auto"/>
          <w:sz w:val="23"/>
          <w:szCs w:val="23"/>
        </w:rPr>
        <w:t>shifts</w:t>
      </w:r>
    </w:p>
    <w:p w:rsidR="003653B9" w:rsidRPr="005E245A" w:rsidRDefault="003653B9" w:rsidP="00023042">
      <w:pPr>
        <w:pStyle w:val="Default"/>
        <w:jc w:val="both"/>
        <w:rPr>
          <w:rFonts w:asciiTheme="majorBidi" w:hAnsiTheme="majorBidi" w:cstheme="majorBidi"/>
          <w:color w:val="auto"/>
          <w:sz w:val="23"/>
          <w:szCs w:val="23"/>
        </w:rPr>
      </w:pPr>
    </w:p>
    <w:p w:rsidR="006A7835" w:rsidRDefault="006A7835" w:rsidP="00023042">
      <w:pPr>
        <w:pStyle w:val="Default"/>
        <w:numPr>
          <w:ilvl w:val="0"/>
          <w:numId w:val="9"/>
        </w:numPr>
        <w:jc w:val="both"/>
        <w:rPr>
          <w:rFonts w:asciiTheme="majorBidi" w:hAnsiTheme="majorBidi" w:cstheme="majorBidi"/>
          <w:color w:val="auto"/>
          <w:sz w:val="23"/>
          <w:szCs w:val="23"/>
        </w:rPr>
      </w:pPr>
      <w:r w:rsidRPr="005E245A">
        <w:rPr>
          <w:rFonts w:asciiTheme="majorBidi" w:hAnsiTheme="majorBidi" w:cstheme="majorBidi"/>
          <w:color w:val="auto"/>
          <w:sz w:val="23"/>
          <w:szCs w:val="23"/>
        </w:rPr>
        <w:t xml:space="preserve">Director of OR: Management </w:t>
      </w:r>
    </w:p>
    <w:p w:rsidR="003653B9" w:rsidRPr="005E245A" w:rsidRDefault="003653B9" w:rsidP="00023042">
      <w:pPr>
        <w:pStyle w:val="Default"/>
        <w:jc w:val="both"/>
        <w:rPr>
          <w:rFonts w:asciiTheme="majorBidi" w:hAnsiTheme="majorBidi" w:cstheme="majorBidi"/>
          <w:color w:val="auto"/>
          <w:sz w:val="23"/>
          <w:szCs w:val="23"/>
        </w:rPr>
      </w:pPr>
    </w:p>
    <w:p w:rsidR="006A7835" w:rsidRDefault="006A7835" w:rsidP="00023042">
      <w:pPr>
        <w:pStyle w:val="Default"/>
        <w:numPr>
          <w:ilvl w:val="0"/>
          <w:numId w:val="9"/>
        </w:numPr>
        <w:jc w:val="both"/>
        <w:rPr>
          <w:rFonts w:asciiTheme="majorBidi" w:hAnsiTheme="majorBidi" w:cstheme="majorBidi"/>
          <w:color w:val="auto"/>
          <w:sz w:val="23"/>
          <w:szCs w:val="23"/>
        </w:rPr>
      </w:pPr>
      <w:r w:rsidRPr="005E245A">
        <w:rPr>
          <w:rFonts w:asciiTheme="majorBidi" w:hAnsiTheme="majorBidi" w:cstheme="majorBidi"/>
          <w:color w:val="auto"/>
          <w:sz w:val="23"/>
          <w:szCs w:val="23"/>
        </w:rPr>
        <w:t>Director of the Int</w:t>
      </w:r>
      <w:r w:rsidR="005246EB">
        <w:rPr>
          <w:rFonts w:asciiTheme="majorBidi" w:hAnsiTheme="majorBidi" w:cstheme="majorBidi"/>
          <w:color w:val="auto"/>
          <w:sz w:val="23"/>
          <w:szCs w:val="23"/>
        </w:rPr>
        <w:t xml:space="preserve">ensive Care Unit :  Management </w:t>
      </w:r>
    </w:p>
    <w:p w:rsidR="003653B9" w:rsidRPr="005E245A" w:rsidRDefault="003653B9" w:rsidP="00023042">
      <w:pPr>
        <w:pStyle w:val="Default"/>
        <w:ind w:left="360"/>
        <w:jc w:val="both"/>
        <w:rPr>
          <w:rFonts w:asciiTheme="majorBidi" w:hAnsiTheme="majorBidi" w:cstheme="majorBidi"/>
          <w:color w:val="auto"/>
          <w:sz w:val="23"/>
          <w:szCs w:val="23"/>
        </w:rPr>
      </w:pPr>
    </w:p>
    <w:p w:rsidR="003653B9" w:rsidRDefault="006A7835" w:rsidP="00023042">
      <w:pPr>
        <w:pStyle w:val="Default"/>
        <w:numPr>
          <w:ilvl w:val="0"/>
          <w:numId w:val="9"/>
        </w:numPr>
        <w:jc w:val="both"/>
        <w:rPr>
          <w:rFonts w:asciiTheme="majorBidi" w:hAnsiTheme="majorBidi" w:cstheme="majorBidi"/>
          <w:color w:val="auto"/>
          <w:sz w:val="23"/>
          <w:szCs w:val="23"/>
        </w:rPr>
      </w:pPr>
      <w:r w:rsidRPr="005E245A">
        <w:rPr>
          <w:rFonts w:asciiTheme="majorBidi" w:hAnsiTheme="majorBidi" w:cstheme="majorBidi"/>
          <w:color w:val="auto"/>
          <w:sz w:val="23"/>
          <w:szCs w:val="23"/>
        </w:rPr>
        <w:t>Director of Rehabilitation of addicted people ward</w:t>
      </w:r>
      <w:r w:rsidR="00EA7EE3">
        <w:rPr>
          <w:rFonts w:asciiTheme="majorBidi" w:hAnsiTheme="majorBidi" w:cstheme="majorBidi"/>
          <w:color w:val="auto"/>
          <w:sz w:val="23"/>
          <w:szCs w:val="23"/>
        </w:rPr>
        <w:t xml:space="preserve">: Management, Practicing and providing Ultra Rapid </w:t>
      </w:r>
      <w:r w:rsidR="003C6138">
        <w:rPr>
          <w:rFonts w:asciiTheme="majorBidi" w:hAnsiTheme="majorBidi" w:cstheme="majorBidi"/>
          <w:color w:val="auto"/>
          <w:sz w:val="23"/>
          <w:szCs w:val="23"/>
        </w:rPr>
        <w:t>Detoxification (</w:t>
      </w:r>
      <w:r w:rsidR="00EA7EE3">
        <w:rPr>
          <w:rFonts w:asciiTheme="majorBidi" w:hAnsiTheme="majorBidi" w:cstheme="majorBidi"/>
          <w:color w:val="auto"/>
          <w:sz w:val="23"/>
          <w:szCs w:val="23"/>
        </w:rPr>
        <w:t>UROD).</w:t>
      </w:r>
    </w:p>
    <w:p w:rsidR="006A7835" w:rsidRPr="005E245A" w:rsidRDefault="006A7835" w:rsidP="00023042">
      <w:pPr>
        <w:pStyle w:val="Default"/>
        <w:jc w:val="both"/>
        <w:rPr>
          <w:rFonts w:asciiTheme="majorBidi" w:hAnsiTheme="majorBidi" w:cstheme="majorBidi"/>
          <w:color w:val="auto"/>
          <w:sz w:val="23"/>
          <w:szCs w:val="23"/>
        </w:rPr>
      </w:pPr>
    </w:p>
    <w:p w:rsidR="006A7835" w:rsidRDefault="001D0F75" w:rsidP="00023042">
      <w:pPr>
        <w:pStyle w:val="Default"/>
        <w:numPr>
          <w:ilvl w:val="0"/>
          <w:numId w:val="9"/>
        </w:numPr>
        <w:jc w:val="both"/>
        <w:rPr>
          <w:rFonts w:asciiTheme="majorBidi" w:hAnsiTheme="majorBidi" w:cstheme="majorBidi"/>
          <w:color w:val="auto"/>
          <w:sz w:val="23"/>
          <w:szCs w:val="23"/>
        </w:rPr>
      </w:pPr>
      <w:r>
        <w:rPr>
          <w:rFonts w:asciiTheme="majorBidi" w:hAnsiTheme="majorBidi" w:cstheme="majorBidi"/>
          <w:color w:val="auto"/>
          <w:sz w:val="23"/>
          <w:szCs w:val="23"/>
        </w:rPr>
        <w:t xml:space="preserve">Director of HBO Unit: Management, Practicing </w:t>
      </w:r>
    </w:p>
    <w:p w:rsidR="003653B9" w:rsidRPr="005E245A" w:rsidRDefault="003653B9" w:rsidP="00023042">
      <w:pPr>
        <w:pStyle w:val="Default"/>
        <w:ind w:left="360"/>
        <w:jc w:val="both"/>
        <w:rPr>
          <w:rFonts w:asciiTheme="majorBidi" w:hAnsiTheme="majorBidi" w:cstheme="majorBidi"/>
          <w:color w:val="auto"/>
          <w:sz w:val="23"/>
          <w:szCs w:val="23"/>
        </w:rPr>
      </w:pPr>
    </w:p>
    <w:p w:rsidR="006A7835" w:rsidRDefault="00E76F10" w:rsidP="00023042">
      <w:pPr>
        <w:pStyle w:val="Default"/>
        <w:numPr>
          <w:ilvl w:val="0"/>
          <w:numId w:val="9"/>
        </w:numPr>
        <w:jc w:val="both"/>
        <w:rPr>
          <w:rFonts w:asciiTheme="majorBidi" w:hAnsiTheme="majorBidi" w:cstheme="majorBidi"/>
          <w:color w:val="auto"/>
          <w:sz w:val="23"/>
          <w:szCs w:val="23"/>
        </w:rPr>
      </w:pPr>
      <w:r w:rsidRPr="00513592">
        <w:rPr>
          <w:rFonts w:asciiTheme="majorBidi" w:hAnsiTheme="majorBidi" w:cstheme="majorBidi"/>
          <w:color w:val="auto"/>
          <w:sz w:val="23"/>
          <w:szCs w:val="23"/>
        </w:rPr>
        <w:t>Attending</w:t>
      </w:r>
      <w:r w:rsidR="006A7835" w:rsidRPr="00513592">
        <w:rPr>
          <w:rFonts w:asciiTheme="majorBidi" w:hAnsiTheme="majorBidi" w:cstheme="majorBidi"/>
          <w:color w:val="auto"/>
          <w:sz w:val="23"/>
          <w:szCs w:val="23"/>
        </w:rPr>
        <w:t xml:space="preserve">  Intensivist</w:t>
      </w:r>
      <w:r w:rsidR="006A7835" w:rsidRPr="005E245A">
        <w:rPr>
          <w:rFonts w:asciiTheme="majorBidi" w:hAnsiTheme="majorBidi" w:cstheme="majorBidi"/>
          <w:color w:val="auto"/>
          <w:sz w:val="23"/>
          <w:szCs w:val="23"/>
        </w:rPr>
        <w:t xml:space="preserve"> , Daytime visiting and staying in ICU some nights</w:t>
      </w:r>
    </w:p>
    <w:p w:rsidR="00AF55BB" w:rsidRDefault="00AF55BB" w:rsidP="00AF55BB">
      <w:pPr>
        <w:pStyle w:val="Default"/>
        <w:spacing w:before="240"/>
        <w:jc w:val="both"/>
        <w:rPr>
          <w:rFonts w:asciiTheme="majorBidi" w:hAnsiTheme="majorBidi" w:cstheme="majorBidi"/>
          <w:b/>
          <w:bCs/>
          <w:color w:val="auto"/>
          <w:sz w:val="28"/>
          <w:szCs w:val="28"/>
        </w:rPr>
      </w:pPr>
    </w:p>
    <w:p w:rsidR="00E76F10" w:rsidRDefault="006A7835" w:rsidP="00AF55BB">
      <w:pPr>
        <w:pStyle w:val="Default"/>
        <w:spacing w:before="240"/>
        <w:jc w:val="both"/>
        <w:rPr>
          <w:rFonts w:asciiTheme="majorBidi" w:hAnsiTheme="majorBidi" w:cstheme="majorBidi"/>
          <w:b/>
          <w:bCs/>
          <w:color w:val="auto"/>
          <w:sz w:val="23"/>
          <w:szCs w:val="23"/>
        </w:rPr>
      </w:pPr>
      <w:r w:rsidRPr="00E76F10">
        <w:rPr>
          <w:rFonts w:asciiTheme="majorBidi" w:hAnsiTheme="majorBidi" w:cstheme="majorBidi"/>
          <w:b/>
          <w:bCs/>
          <w:color w:val="auto"/>
          <w:sz w:val="28"/>
          <w:szCs w:val="28"/>
        </w:rPr>
        <w:t>SUMMARY OF CLINICAL ACTIVITIES</w:t>
      </w:r>
      <w:r w:rsidR="00E76F10" w:rsidRPr="00E76F10">
        <w:rPr>
          <w:rFonts w:asciiTheme="majorBidi" w:hAnsiTheme="majorBidi" w:cstheme="majorBidi"/>
          <w:b/>
          <w:bCs/>
          <w:color w:val="auto"/>
          <w:sz w:val="23"/>
          <w:szCs w:val="23"/>
        </w:rPr>
        <w:t>:</w:t>
      </w:r>
    </w:p>
    <w:p w:rsidR="00AF55BB" w:rsidRPr="00AF55BB" w:rsidRDefault="00AF55BB" w:rsidP="00AF55BB">
      <w:pPr>
        <w:pStyle w:val="Default"/>
        <w:spacing w:before="240"/>
        <w:jc w:val="both"/>
        <w:rPr>
          <w:rFonts w:asciiTheme="majorBidi" w:hAnsiTheme="majorBidi" w:cstheme="majorBidi"/>
          <w:b/>
          <w:bCs/>
          <w:color w:val="auto"/>
          <w:sz w:val="23"/>
          <w:szCs w:val="23"/>
        </w:rPr>
      </w:pPr>
    </w:p>
    <w:p w:rsidR="00023042" w:rsidRDefault="006A7835" w:rsidP="00AF55BB">
      <w:pPr>
        <w:pStyle w:val="ListParagraph"/>
        <w:numPr>
          <w:ilvl w:val="0"/>
          <w:numId w:val="10"/>
        </w:numPr>
        <w:jc w:val="both"/>
        <w:rPr>
          <w:rFonts w:asciiTheme="majorBidi" w:hAnsiTheme="majorBidi" w:cstheme="majorBidi"/>
        </w:rPr>
      </w:pPr>
      <w:r w:rsidRPr="00E76F10">
        <w:rPr>
          <w:rFonts w:asciiTheme="majorBidi" w:hAnsiTheme="majorBidi" w:cstheme="majorBidi"/>
        </w:rPr>
        <w:t xml:space="preserve">The last years my clinical activities included mainly the supervision and teaching of residents and nurse anesthetists to provide safe anesthesia in the </w:t>
      </w:r>
      <w:r w:rsidR="00E76F10" w:rsidRPr="00E76F10">
        <w:rPr>
          <w:rFonts w:asciiTheme="majorBidi" w:hAnsiTheme="majorBidi" w:cstheme="majorBidi"/>
        </w:rPr>
        <w:t>OR and ward</w:t>
      </w:r>
      <w:r w:rsidRPr="00E76F10">
        <w:rPr>
          <w:rFonts w:asciiTheme="majorBidi" w:hAnsiTheme="majorBidi" w:cstheme="majorBidi"/>
        </w:rPr>
        <w:t xml:space="preserve">/Unit management  </w:t>
      </w:r>
    </w:p>
    <w:p w:rsidR="00A4399A" w:rsidRDefault="00A4399A" w:rsidP="00A4399A">
      <w:pPr>
        <w:pStyle w:val="ListParagraph"/>
        <w:jc w:val="both"/>
        <w:rPr>
          <w:rFonts w:asciiTheme="majorBidi" w:hAnsiTheme="majorBidi" w:cstheme="majorBidi"/>
        </w:rPr>
      </w:pPr>
    </w:p>
    <w:p w:rsidR="00A4399A" w:rsidRPr="00AF55BB" w:rsidRDefault="00A4399A" w:rsidP="00A4399A">
      <w:pPr>
        <w:pStyle w:val="ListParagraph"/>
        <w:jc w:val="both"/>
        <w:rPr>
          <w:rFonts w:asciiTheme="majorBidi" w:hAnsiTheme="majorBidi" w:cstheme="majorBidi"/>
        </w:rPr>
      </w:pPr>
    </w:p>
    <w:p w:rsidR="006A7835" w:rsidRPr="005E245A" w:rsidRDefault="00E76F10" w:rsidP="00023042">
      <w:pPr>
        <w:jc w:val="both"/>
        <w:rPr>
          <w:rFonts w:asciiTheme="majorBidi" w:hAnsiTheme="majorBidi" w:cstheme="majorBidi"/>
          <w:b/>
          <w:bCs/>
          <w:sz w:val="28"/>
          <w:szCs w:val="28"/>
        </w:rPr>
      </w:pPr>
      <w:r>
        <w:rPr>
          <w:rFonts w:asciiTheme="majorBidi" w:hAnsiTheme="majorBidi" w:cstheme="majorBidi"/>
          <w:b/>
          <w:bCs/>
          <w:sz w:val="28"/>
          <w:szCs w:val="28"/>
        </w:rPr>
        <w:t>PROFESSIONALORGANIZATIONS:</w:t>
      </w:r>
    </w:p>
    <w:p w:rsidR="006A7835" w:rsidRPr="005E245A" w:rsidRDefault="006A7835" w:rsidP="00023042">
      <w:pPr>
        <w:jc w:val="both"/>
        <w:rPr>
          <w:rFonts w:asciiTheme="majorBidi" w:hAnsiTheme="majorBidi" w:cstheme="majorBidi"/>
        </w:rPr>
      </w:pPr>
    </w:p>
    <w:p w:rsidR="006A7835" w:rsidRPr="005E245A" w:rsidRDefault="006A7835" w:rsidP="00023042">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2000 up to present</w:t>
      </w:r>
    </w:p>
    <w:p w:rsidR="006A7835" w:rsidRPr="005E245A" w:rsidRDefault="006A7835" w:rsidP="00023042">
      <w:pPr>
        <w:widowControl w:val="0"/>
        <w:autoSpaceDE w:val="0"/>
        <w:autoSpaceDN w:val="0"/>
        <w:adjustRightInd w:val="0"/>
        <w:ind w:left="720"/>
        <w:jc w:val="both"/>
        <w:rPr>
          <w:rFonts w:asciiTheme="majorBidi" w:hAnsiTheme="majorBidi" w:cstheme="majorBidi"/>
        </w:rPr>
      </w:pPr>
      <w:r w:rsidRPr="005E245A">
        <w:rPr>
          <w:rFonts w:asciiTheme="majorBidi" w:hAnsiTheme="majorBidi" w:cstheme="majorBidi"/>
        </w:rPr>
        <w:t>Member of international association for study of pain (IASP)</w:t>
      </w:r>
    </w:p>
    <w:p w:rsidR="006A7835" w:rsidRPr="005E245A" w:rsidRDefault="006A7835" w:rsidP="00023042">
      <w:pPr>
        <w:widowControl w:val="0"/>
        <w:autoSpaceDE w:val="0"/>
        <w:autoSpaceDN w:val="0"/>
        <w:adjustRightInd w:val="0"/>
        <w:jc w:val="both"/>
        <w:rPr>
          <w:rFonts w:asciiTheme="majorBidi" w:hAnsiTheme="majorBidi" w:cstheme="majorBidi"/>
          <w:sz w:val="28"/>
          <w:szCs w:val="28"/>
          <w:u w:val="single"/>
        </w:rPr>
      </w:pPr>
    </w:p>
    <w:p w:rsidR="006A7835" w:rsidRPr="005E245A" w:rsidRDefault="006A7835" w:rsidP="00023042">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1997 up to present</w:t>
      </w:r>
    </w:p>
    <w:p w:rsidR="006A7835" w:rsidRPr="005E245A" w:rsidRDefault="006A7835" w:rsidP="00023042">
      <w:pPr>
        <w:widowControl w:val="0"/>
        <w:autoSpaceDE w:val="0"/>
        <w:autoSpaceDN w:val="0"/>
        <w:adjustRightInd w:val="0"/>
        <w:ind w:left="360" w:firstLine="360"/>
        <w:jc w:val="both"/>
        <w:rPr>
          <w:rFonts w:asciiTheme="majorBidi" w:hAnsiTheme="majorBidi" w:cstheme="majorBidi"/>
        </w:rPr>
      </w:pPr>
      <w:r w:rsidRPr="005E245A">
        <w:rPr>
          <w:rFonts w:asciiTheme="majorBidi" w:hAnsiTheme="majorBidi" w:cstheme="majorBidi"/>
        </w:rPr>
        <w:t xml:space="preserve">Member of Iranian Association for study and investigation of pain </w:t>
      </w:r>
    </w:p>
    <w:p w:rsidR="006A7835" w:rsidRPr="005E245A" w:rsidRDefault="006A7835" w:rsidP="00023042">
      <w:pPr>
        <w:widowControl w:val="0"/>
        <w:autoSpaceDE w:val="0"/>
        <w:autoSpaceDN w:val="0"/>
        <w:adjustRightInd w:val="0"/>
        <w:jc w:val="both"/>
        <w:rPr>
          <w:rFonts w:asciiTheme="majorBidi" w:hAnsiTheme="majorBidi" w:cstheme="majorBidi"/>
        </w:rPr>
      </w:pPr>
    </w:p>
    <w:p w:rsidR="006A7835" w:rsidRPr="005E245A" w:rsidRDefault="006A7835" w:rsidP="00023042">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1996 up to present</w:t>
      </w:r>
    </w:p>
    <w:p w:rsidR="006A7835" w:rsidRPr="005E245A" w:rsidRDefault="006A7835" w:rsidP="00023042">
      <w:pPr>
        <w:widowControl w:val="0"/>
        <w:autoSpaceDE w:val="0"/>
        <w:autoSpaceDN w:val="0"/>
        <w:adjustRightInd w:val="0"/>
        <w:ind w:firstLine="720"/>
        <w:jc w:val="both"/>
        <w:rPr>
          <w:rFonts w:asciiTheme="majorBidi" w:hAnsiTheme="majorBidi" w:cstheme="majorBidi"/>
        </w:rPr>
      </w:pPr>
      <w:r w:rsidRPr="005E245A">
        <w:rPr>
          <w:rFonts w:asciiTheme="majorBidi" w:hAnsiTheme="majorBidi" w:cstheme="majorBidi"/>
        </w:rPr>
        <w:t>Member of Iranian Society of Anesthesiology and Critical Care</w:t>
      </w:r>
    </w:p>
    <w:p w:rsidR="006A7835" w:rsidRPr="005E245A" w:rsidRDefault="006A7835" w:rsidP="00023042">
      <w:pPr>
        <w:jc w:val="both"/>
        <w:rPr>
          <w:rFonts w:asciiTheme="majorBidi" w:hAnsiTheme="majorBidi" w:cstheme="majorBidi"/>
        </w:rPr>
      </w:pPr>
    </w:p>
    <w:p w:rsidR="00E76F10" w:rsidRDefault="00E76F10" w:rsidP="00023042">
      <w:pPr>
        <w:widowControl w:val="0"/>
        <w:autoSpaceDE w:val="0"/>
        <w:autoSpaceDN w:val="0"/>
        <w:adjustRightInd w:val="0"/>
        <w:jc w:val="both"/>
        <w:rPr>
          <w:rFonts w:asciiTheme="majorBidi" w:eastAsiaTheme="minorHAnsi" w:hAnsiTheme="majorBidi" w:cstheme="majorBidi"/>
          <w:sz w:val="28"/>
          <w:szCs w:val="28"/>
          <w:lang w:bidi="fa-IR"/>
        </w:rPr>
      </w:pPr>
    </w:p>
    <w:p w:rsidR="006A7835" w:rsidRDefault="00E76F10" w:rsidP="00023042">
      <w:pPr>
        <w:widowControl w:val="0"/>
        <w:autoSpaceDE w:val="0"/>
        <w:autoSpaceDN w:val="0"/>
        <w:adjustRightInd w:val="0"/>
        <w:jc w:val="both"/>
        <w:rPr>
          <w:rFonts w:asciiTheme="majorBidi" w:hAnsiTheme="majorBidi" w:cstheme="majorBidi"/>
          <w:b/>
          <w:bCs/>
          <w:sz w:val="28"/>
          <w:szCs w:val="28"/>
        </w:rPr>
      </w:pPr>
      <w:r>
        <w:rPr>
          <w:rFonts w:asciiTheme="majorBidi" w:hAnsiTheme="majorBidi" w:cstheme="majorBidi"/>
          <w:b/>
          <w:bCs/>
          <w:sz w:val="28"/>
          <w:szCs w:val="28"/>
        </w:rPr>
        <w:t>SERVICETOPROFESSIONALORGANIZATIONS:</w:t>
      </w:r>
    </w:p>
    <w:p w:rsidR="00E76F10" w:rsidRPr="00E76F10" w:rsidRDefault="00E76F10" w:rsidP="00023042">
      <w:pPr>
        <w:widowControl w:val="0"/>
        <w:autoSpaceDE w:val="0"/>
        <w:autoSpaceDN w:val="0"/>
        <w:adjustRightInd w:val="0"/>
        <w:ind w:left="720"/>
        <w:jc w:val="both"/>
        <w:rPr>
          <w:rFonts w:asciiTheme="majorBidi" w:hAnsiTheme="majorBidi" w:cstheme="majorBidi"/>
          <w:sz w:val="28"/>
          <w:szCs w:val="28"/>
        </w:rPr>
      </w:pPr>
    </w:p>
    <w:p w:rsidR="0086279C" w:rsidRDefault="0086279C" w:rsidP="00023042">
      <w:pPr>
        <w:widowControl w:val="0"/>
        <w:numPr>
          <w:ilvl w:val="0"/>
          <w:numId w:val="1"/>
        </w:numPr>
        <w:autoSpaceDE w:val="0"/>
        <w:autoSpaceDN w:val="0"/>
        <w:adjustRightInd w:val="0"/>
        <w:jc w:val="both"/>
        <w:rPr>
          <w:rFonts w:asciiTheme="majorBidi" w:hAnsiTheme="majorBidi" w:cstheme="majorBidi"/>
        </w:rPr>
      </w:pPr>
      <w:r>
        <w:rPr>
          <w:rFonts w:asciiTheme="majorBidi" w:hAnsiTheme="majorBidi" w:cstheme="majorBidi"/>
        </w:rPr>
        <w:t>2015 up to now</w:t>
      </w:r>
    </w:p>
    <w:p w:rsidR="0086279C" w:rsidRDefault="0086279C" w:rsidP="0086279C">
      <w:pPr>
        <w:widowControl w:val="0"/>
        <w:autoSpaceDE w:val="0"/>
        <w:autoSpaceDN w:val="0"/>
        <w:adjustRightInd w:val="0"/>
        <w:ind w:left="720"/>
        <w:jc w:val="both"/>
        <w:rPr>
          <w:rFonts w:asciiTheme="majorBidi" w:hAnsiTheme="majorBidi" w:cstheme="majorBidi"/>
        </w:rPr>
      </w:pPr>
      <w:r>
        <w:rPr>
          <w:rFonts w:asciiTheme="majorBidi" w:hAnsiTheme="majorBidi" w:cstheme="majorBidi"/>
        </w:rPr>
        <w:t xml:space="preserve">Chairman </w:t>
      </w:r>
      <w:r w:rsidR="006A2751">
        <w:rPr>
          <w:rFonts w:asciiTheme="majorBidi" w:hAnsiTheme="majorBidi" w:cstheme="majorBidi"/>
        </w:rPr>
        <w:t>of</w:t>
      </w:r>
      <w:r>
        <w:rPr>
          <w:rFonts w:asciiTheme="majorBidi" w:hAnsiTheme="majorBidi" w:cstheme="majorBidi"/>
        </w:rPr>
        <w:t xml:space="preserve"> Iranian Society </w:t>
      </w:r>
      <w:r w:rsidR="006A2751">
        <w:rPr>
          <w:rFonts w:asciiTheme="majorBidi" w:hAnsiTheme="majorBidi" w:cstheme="majorBidi"/>
        </w:rPr>
        <w:t>of</w:t>
      </w:r>
      <w:r>
        <w:rPr>
          <w:rFonts w:asciiTheme="majorBidi" w:hAnsiTheme="majorBidi" w:cstheme="majorBidi"/>
        </w:rPr>
        <w:t xml:space="preserve"> Anesthesiology &amp; Critical Cares</w:t>
      </w:r>
    </w:p>
    <w:p w:rsidR="0086279C" w:rsidRDefault="0086279C" w:rsidP="0086279C">
      <w:pPr>
        <w:widowControl w:val="0"/>
        <w:autoSpaceDE w:val="0"/>
        <w:autoSpaceDN w:val="0"/>
        <w:adjustRightInd w:val="0"/>
        <w:ind w:left="720"/>
        <w:jc w:val="both"/>
        <w:rPr>
          <w:rFonts w:asciiTheme="majorBidi" w:hAnsiTheme="majorBidi" w:cstheme="majorBidi"/>
        </w:rPr>
      </w:pPr>
    </w:p>
    <w:p w:rsidR="006A7835" w:rsidRPr="005E245A" w:rsidRDefault="006A7835" w:rsidP="0086279C">
      <w:pPr>
        <w:widowControl w:val="0"/>
        <w:autoSpaceDE w:val="0"/>
        <w:autoSpaceDN w:val="0"/>
        <w:adjustRightInd w:val="0"/>
        <w:ind w:left="720"/>
        <w:jc w:val="both"/>
        <w:rPr>
          <w:rFonts w:asciiTheme="majorBidi" w:hAnsiTheme="majorBidi" w:cstheme="majorBidi"/>
        </w:rPr>
      </w:pPr>
      <w:r w:rsidRPr="005E245A">
        <w:rPr>
          <w:rFonts w:asciiTheme="majorBidi" w:hAnsiTheme="majorBidi" w:cstheme="majorBidi"/>
        </w:rPr>
        <w:t>2010 up</w:t>
      </w:r>
      <w:r w:rsidR="0086279C">
        <w:rPr>
          <w:rFonts w:asciiTheme="majorBidi" w:hAnsiTheme="majorBidi" w:cstheme="majorBidi"/>
        </w:rPr>
        <w:t xml:space="preserve"> to 2015</w:t>
      </w:r>
    </w:p>
    <w:p w:rsidR="006A7835" w:rsidRPr="005E245A" w:rsidRDefault="006A7835" w:rsidP="00023042">
      <w:pPr>
        <w:widowControl w:val="0"/>
        <w:autoSpaceDE w:val="0"/>
        <w:autoSpaceDN w:val="0"/>
        <w:adjustRightInd w:val="0"/>
        <w:ind w:left="720"/>
        <w:jc w:val="both"/>
        <w:rPr>
          <w:rFonts w:asciiTheme="majorBidi" w:hAnsiTheme="majorBidi" w:cstheme="majorBidi"/>
        </w:rPr>
      </w:pPr>
      <w:r w:rsidRPr="005E245A">
        <w:rPr>
          <w:rFonts w:asciiTheme="majorBidi" w:hAnsiTheme="majorBidi" w:cstheme="majorBidi"/>
        </w:rPr>
        <w:t>General Secretary of Iranian Society of Anesthesiology &amp; Critical cares</w:t>
      </w:r>
    </w:p>
    <w:p w:rsidR="006A7835" w:rsidRPr="005E245A" w:rsidRDefault="006A7835" w:rsidP="00023042">
      <w:pPr>
        <w:widowControl w:val="0"/>
        <w:autoSpaceDE w:val="0"/>
        <w:autoSpaceDN w:val="0"/>
        <w:adjustRightInd w:val="0"/>
        <w:ind w:left="720"/>
        <w:jc w:val="both"/>
        <w:rPr>
          <w:rFonts w:asciiTheme="majorBidi" w:hAnsiTheme="majorBidi" w:cstheme="majorBidi"/>
        </w:rPr>
      </w:pPr>
    </w:p>
    <w:p w:rsidR="006A7835" w:rsidRPr="005E245A" w:rsidRDefault="006A7835" w:rsidP="00023042">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 xml:space="preserve"> 2010 up to present</w:t>
      </w:r>
    </w:p>
    <w:p w:rsidR="006A7835" w:rsidRPr="005E245A" w:rsidRDefault="006A7835" w:rsidP="00023042">
      <w:pPr>
        <w:widowControl w:val="0"/>
        <w:autoSpaceDE w:val="0"/>
        <w:autoSpaceDN w:val="0"/>
        <w:adjustRightInd w:val="0"/>
        <w:ind w:left="720"/>
        <w:jc w:val="both"/>
        <w:rPr>
          <w:rFonts w:asciiTheme="majorBidi" w:hAnsiTheme="majorBidi" w:cstheme="majorBidi"/>
        </w:rPr>
      </w:pPr>
      <w:r w:rsidRPr="005E245A">
        <w:rPr>
          <w:rFonts w:asciiTheme="majorBidi" w:hAnsiTheme="majorBidi" w:cstheme="majorBidi"/>
        </w:rPr>
        <w:lastRenderedPageBreak/>
        <w:t>Vice President of Tehran Society of Anesthesiology &amp; Critical cares</w:t>
      </w:r>
    </w:p>
    <w:p w:rsidR="006A7835" w:rsidRPr="005E245A" w:rsidRDefault="006A7835" w:rsidP="00023042">
      <w:pPr>
        <w:widowControl w:val="0"/>
        <w:autoSpaceDE w:val="0"/>
        <w:autoSpaceDN w:val="0"/>
        <w:adjustRightInd w:val="0"/>
        <w:ind w:left="720"/>
        <w:jc w:val="both"/>
        <w:rPr>
          <w:rFonts w:asciiTheme="majorBidi" w:hAnsiTheme="majorBidi" w:cstheme="majorBidi"/>
        </w:rPr>
      </w:pPr>
    </w:p>
    <w:p w:rsidR="006A7835" w:rsidRPr="005E245A" w:rsidRDefault="006A7835" w:rsidP="00023042">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2009 up to present</w:t>
      </w:r>
    </w:p>
    <w:p w:rsidR="006A7835" w:rsidRPr="005E245A" w:rsidRDefault="006A7835" w:rsidP="00023042">
      <w:pPr>
        <w:widowControl w:val="0"/>
        <w:autoSpaceDE w:val="0"/>
        <w:autoSpaceDN w:val="0"/>
        <w:adjustRightInd w:val="0"/>
        <w:ind w:left="720"/>
        <w:jc w:val="both"/>
        <w:rPr>
          <w:rFonts w:asciiTheme="majorBidi" w:hAnsiTheme="majorBidi" w:cstheme="majorBidi"/>
        </w:rPr>
      </w:pPr>
      <w:r w:rsidRPr="005E245A">
        <w:rPr>
          <w:rFonts w:asciiTheme="majorBidi" w:hAnsiTheme="majorBidi" w:cstheme="majorBidi"/>
        </w:rPr>
        <w:t>Member of Directing Board of Iranian Society of Anesthesiology &amp; Critical cares</w:t>
      </w:r>
    </w:p>
    <w:p w:rsidR="006A7835" w:rsidRPr="005E245A" w:rsidRDefault="006A7835" w:rsidP="00023042">
      <w:pPr>
        <w:widowControl w:val="0"/>
        <w:autoSpaceDE w:val="0"/>
        <w:autoSpaceDN w:val="0"/>
        <w:adjustRightInd w:val="0"/>
        <w:ind w:left="720"/>
        <w:jc w:val="both"/>
        <w:rPr>
          <w:rFonts w:asciiTheme="majorBidi" w:hAnsiTheme="majorBidi" w:cstheme="majorBidi"/>
        </w:rPr>
      </w:pPr>
    </w:p>
    <w:p w:rsidR="006A7835" w:rsidRPr="005E245A" w:rsidRDefault="006A7835" w:rsidP="00023042">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2009 up to present</w:t>
      </w:r>
    </w:p>
    <w:p w:rsidR="006A7835" w:rsidRDefault="006A7835" w:rsidP="00023042">
      <w:pPr>
        <w:widowControl w:val="0"/>
        <w:autoSpaceDE w:val="0"/>
        <w:autoSpaceDN w:val="0"/>
        <w:adjustRightInd w:val="0"/>
        <w:ind w:left="720"/>
        <w:jc w:val="both"/>
        <w:rPr>
          <w:rFonts w:asciiTheme="majorBidi" w:hAnsiTheme="majorBidi" w:cstheme="majorBidi"/>
        </w:rPr>
      </w:pPr>
      <w:r w:rsidRPr="005E245A">
        <w:rPr>
          <w:rFonts w:asciiTheme="majorBidi" w:hAnsiTheme="majorBidi" w:cstheme="majorBidi"/>
        </w:rPr>
        <w:t>Member of Directing Board of Tehran Society of Anesthesiology &amp; Critical cares</w:t>
      </w:r>
    </w:p>
    <w:p w:rsidR="00D27876" w:rsidRDefault="00D27876" w:rsidP="00023042">
      <w:pPr>
        <w:widowControl w:val="0"/>
        <w:autoSpaceDE w:val="0"/>
        <w:autoSpaceDN w:val="0"/>
        <w:adjustRightInd w:val="0"/>
        <w:ind w:left="720"/>
        <w:jc w:val="both"/>
        <w:rPr>
          <w:rFonts w:asciiTheme="majorBidi" w:hAnsiTheme="majorBidi" w:cstheme="majorBidi"/>
        </w:rPr>
      </w:pPr>
    </w:p>
    <w:p w:rsidR="00D27876" w:rsidRDefault="00D27876" w:rsidP="00D27876">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 xml:space="preserve">2008 up to </w:t>
      </w:r>
      <w:r>
        <w:rPr>
          <w:rFonts w:asciiTheme="majorBidi" w:hAnsiTheme="majorBidi" w:cstheme="majorBidi"/>
        </w:rPr>
        <w:t>present</w:t>
      </w:r>
    </w:p>
    <w:p w:rsidR="00D27876" w:rsidRPr="00023042" w:rsidRDefault="00D27876" w:rsidP="00D27876">
      <w:pPr>
        <w:widowControl w:val="0"/>
        <w:autoSpaceDE w:val="0"/>
        <w:autoSpaceDN w:val="0"/>
        <w:adjustRightInd w:val="0"/>
        <w:ind w:left="720"/>
        <w:jc w:val="both"/>
        <w:rPr>
          <w:rFonts w:asciiTheme="majorBidi" w:hAnsiTheme="majorBidi" w:cstheme="majorBidi"/>
        </w:rPr>
      </w:pPr>
      <w:r w:rsidRPr="005E245A">
        <w:rPr>
          <w:rFonts w:asciiTheme="majorBidi" w:hAnsiTheme="majorBidi" w:cstheme="majorBidi"/>
        </w:rPr>
        <w:t xml:space="preserve">President of the organizing committee of CME programs for Iranian Anesthesiologist </w:t>
      </w:r>
    </w:p>
    <w:p w:rsidR="006A7835" w:rsidRPr="005E245A" w:rsidRDefault="006A7835" w:rsidP="00D27876">
      <w:pPr>
        <w:widowControl w:val="0"/>
        <w:autoSpaceDE w:val="0"/>
        <w:autoSpaceDN w:val="0"/>
        <w:adjustRightInd w:val="0"/>
        <w:jc w:val="both"/>
        <w:rPr>
          <w:rFonts w:asciiTheme="majorBidi" w:hAnsiTheme="majorBidi" w:cstheme="majorBidi"/>
        </w:rPr>
      </w:pPr>
    </w:p>
    <w:p w:rsidR="006A7835" w:rsidRPr="005E245A" w:rsidRDefault="006A7835" w:rsidP="00023042">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2005 up to present</w:t>
      </w:r>
    </w:p>
    <w:p w:rsidR="006A7835" w:rsidRDefault="006A7835" w:rsidP="00023042">
      <w:pPr>
        <w:widowControl w:val="0"/>
        <w:autoSpaceDE w:val="0"/>
        <w:autoSpaceDN w:val="0"/>
        <w:adjustRightInd w:val="0"/>
        <w:ind w:left="720"/>
        <w:jc w:val="both"/>
        <w:rPr>
          <w:rFonts w:asciiTheme="majorBidi" w:hAnsiTheme="majorBidi" w:cstheme="majorBidi"/>
        </w:rPr>
      </w:pPr>
      <w:r w:rsidRPr="005E245A">
        <w:rPr>
          <w:rFonts w:asciiTheme="majorBidi" w:hAnsiTheme="majorBidi" w:cstheme="majorBidi"/>
        </w:rPr>
        <w:t>Special Expert of Iranian Medical Counsel and Forensic Medicine</w:t>
      </w:r>
    </w:p>
    <w:p w:rsidR="00D27876" w:rsidRDefault="00D27876" w:rsidP="00023042">
      <w:pPr>
        <w:widowControl w:val="0"/>
        <w:autoSpaceDE w:val="0"/>
        <w:autoSpaceDN w:val="0"/>
        <w:adjustRightInd w:val="0"/>
        <w:ind w:left="720"/>
        <w:jc w:val="both"/>
        <w:rPr>
          <w:rFonts w:asciiTheme="majorBidi" w:hAnsiTheme="majorBidi" w:cstheme="majorBidi"/>
        </w:rPr>
      </w:pPr>
    </w:p>
    <w:p w:rsidR="00D27876" w:rsidRPr="005E245A" w:rsidRDefault="00A470C9" w:rsidP="00D27876">
      <w:pPr>
        <w:widowControl w:val="0"/>
        <w:numPr>
          <w:ilvl w:val="0"/>
          <w:numId w:val="1"/>
        </w:numPr>
        <w:autoSpaceDE w:val="0"/>
        <w:autoSpaceDN w:val="0"/>
        <w:adjustRightInd w:val="0"/>
        <w:jc w:val="both"/>
        <w:rPr>
          <w:rFonts w:asciiTheme="majorBidi" w:hAnsiTheme="majorBidi" w:cstheme="majorBidi"/>
        </w:rPr>
      </w:pPr>
      <w:r>
        <w:rPr>
          <w:rFonts w:asciiTheme="majorBidi" w:hAnsiTheme="majorBidi" w:cstheme="majorBidi"/>
        </w:rPr>
        <w:t>2003 to 2015</w:t>
      </w:r>
    </w:p>
    <w:p w:rsidR="00D27876" w:rsidRDefault="00D27876" w:rsidP="00D27876">
      <w:pPr>
        <w:widowControl w:val="0"/>
        <w:tabs>
          <w:tab w:val="left" w:pos="720"/>
        </w:tabs>
        <w:autoSpaceDE w:val="0"/>
        <w:autoSpaceDN w:val="0"/>
        <w:adjustRightInd w:val="0"/>
        <w:ind w:left="720"/>
        <w:jc w:val="both"/>
        <w:rPr>
          <w:rFonts w:asciiTheme="majorBidi" w:hAnsiTheme="majorBidi" w:cstheme="majorBidi"/>
        </w:rPr>
      </w:pPr>
      <w:r w:rsidRPr="005E245A">
        <w:rPr>
          <w:rFonts w:asciiTheme="majorBidi" w:hAnsiTheme="majorBidi" w:cstheme="majorBidi"/>
        </w:rPr>
        <w:t>Member of the strategic planning committee, Loghman-e-Hakim hospital</w:t>
      </w:r>
    </w:p>
    <w:p w:rsidR="00D27876" w:rsidRPr="005E245A" w:rsidRDefault="00D27876" w:rsidP="00023042">
      <w:pPr>
        <w:widowControl w:val="0"/>
        <w:autoSpaceDE w:val="0"/>
        <w:autoSpaceDN w:val="0"/>
        <w:adjustRightInd w:val="0"/>
        <w:ind w:left="720"/>
        <w:jc w:val="both"/>
        <w:rPr>
          <w:rFonts w:asciiTheme="majorBidi" w:hAnsiTheme="majorBidi" w:cstheme="majorBidi"/>
        </w:rPr>
      </w:pPr>
    </w:p>
    <w:p w:rsidR="006A7835" w:rsidRPr="005E245A" w:rsidRDefault="006A7835" w:rsidP="00023042">
      <w:pPr>
        <w:widowControl w:val="0"/>
        <w:autoSpaceDE w:val="0"/>
        <w:autoSpaceDN w:val="0"/>
        <w:adjustRightInd w:val="0"/>
        <w:ind w:left="720"/>
        <w:jc w:val="both"/>
        <w:rPr>
          <w:rFonts w:asciiTheme="majorBidi" w:hAnsiTheme="majorBidi" w:cstheme="majorBidi"/>
        </w:rPr>
      </w:pPr>
    </w:p>
    <w:p w:rsidR="006A7835" w:rsidRPr="005E245A" w:rsidRDefault="006A7835" w:rsidP="00023042">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2003 to 2006</w:t>
      </w:r>
    </w:p>
    <w:p w:rsidR="006A7835" w:rsidRPr="005E245A" w:rsidRDefault="006A7835" w:rsidP="00023042">
      <w:pPr>
        <w:widowControl w:val="0"/>
        <w:autoSpaceDE w:val="0"/>
        <w:autoSpaceDN w:val="0"/>
        <w:adjustRightInd w:val="0"/>
        <w:ind w:left="720"/>
        <w:jc w:val="both"/>
        <w:rPr>
          <w:rFonts w:asciiTheme="majorBidi" w:hAnsiTheme="majorBidi" w:cstheme="majorBidi"/>
        </w:rPr>
      </w:pPr>
      <w:r w:rsidRPr="005E245A">
        <w:rPr>
          <w:rFonts w:asciiTheme="majorBidi" w:hAnsiTheme="majorBidi" w:cstheme="majorBidi"/>
        </w:rPr>
        <w:t>Alternate member for board of directors, Iranian Society of Anesthesiology</w:t>
      </w:r>
    </w:p>
    <w:p w:rsidR="006A7835" w:rsidRPr="005E245A" w:rsidRDefault="006A7835" w:rsidP="00023042">
      <w:pPr>
        <w:pStyle w:val="Default"/>
        <w:spacing w:before="240"/>
        <w:jc w:val="both"/>
        <w:rPr>
          <w:rFonts w:asciiTheme="majorBidi" w:hAnsiTheme="majorBidi" w:cstheme="majorBidi"/>
          <w:color w:val="auto"/>
          <w:sz w:val="23"/>
          <w:szCs w:val="23"/>
        </w:rPr>
      </w:pPr>
    </w:p>
    <w:p w:rsidR="006A7835" w:rsidRPr="005E245A" w:rsidRDefault="006A7835" w:rsidP="00023042">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2001 to 2004</w:t>
      </w:r>
    </w:p>
    <w:p w:rsidR="006A7835" w:rsidRPr="005E245A" w:rsidRDefault="006A7835" w:rsidP="00023042">
      <w:pPr>
        <w:widowControl w:val="0"/>
        <w:autoSpaceDE w:val="0"/>
        <w:autoSpaceDN w:val="0"/>
        <w:adjustRightInd w:val="0"/>
        <w:ind w:left="720"/>
        <w:jc w:val="both"/>
        <w:rPr>
          <w:rFonts w:asciiTheme="majorBidi" w:hAnsiTheme="majorBidi" w:cstheme="majorBidi"/>
        </w:rPr>
      </w:pPr>
      <w:r w:rsidRPr="005E245A">
        <w:rPr>
          <w:rFonts w:asciiTheme="majorBidi" w:hAnsiTheme="majorBidi" w:cstheme="majorBidi"/>
        </w:rPr>
        <w:t>Inspector for Iranian Society of Anesthesiologists &amp; Critical care</w:t>
      </w:r>
    </w:p>
    <w:p w:rsidR="006A7835" w:rsidRPr="005E245A" w:rsidRDefault="006A7835" w:rsidP="00023042">
      <w:pPr>
        <w:widowControl w:val="0"/>
        <w:tabs>
          <w:tab w:val="left" w:pos="720"/>
        </w:tabs>
        <w:autoSpaceDE w:val="0"/>
        <w:autoSpaceDN w:val="0"/>
        <w:adjustRightInd w:val="0"/>
        <w:ind w:left="360"/>
        <w:jc w:val="both"/>
        <w:rPr>
          <w:rFonts w:asciiTheme="majorBidi" w:hAnsiTheme="majorBidi" w:cstheme="majorBidi"/>
        </w:rPr>
      </w:pPr>
    </w:p>
    <w:p w:rsidR="006A7835" w:rsidRPr="005E245A" w:rsidRDefault="006A7835" w:rsidP="00023042">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2000-2004</w:t>
      </w:r>
    </w:p>
    <w:p w:rsidR="006A7835" w:rsidRPr="005E245A" w:rsidRDefault="006A7835" w:rsidP="00023042">
      <w:pPr>
        <w:widowControl w:val="0"/>
        <w:autoSpaceDE w:val="0"/>
        <w:autoSpaceDN w:val="0"/>
        <w:adjustRightInd w:val="0"/>
        <w:ind w:left="720"/>
        <w:jc w:val="both"/>
        <w:rPr>
          <w:rFonts w:asciiTheme="majorBidi" w:hAnsiTheme="majorBidi" w:cstheme="majorBidi"/>
        </w:rPr>
      </w:pPr>
      <w:r w:rsidRPr="005E245A">
        <w:rPr>
          <w:rFonts w:asciiTheme="majorBidi" w:hAnsiTheme="majorBidi" w:cstheme="majorBidi"/>
        </w:rPr>
        <w:t xml:space="preserve">Member of the board of directors of the Iranian Association for study and investigation of pain </w:t>
      </w:r>
    </w:p>
    <w:p w:rsidR="006A7835" w:rsidRPr="005E245A" w:rsidRDefault="006A7835" w:rsidP="00023042">
      <w:pPr>
        <w:widowControl w:val="0"/>
        <w:autoSpaceDE w:val="0"/>
        <w:autoSpaceDN w:val="0"/>
        <w:adjustRightInd w:val="0"/>
        <w:ind w:left="720"/>
        <w:jc w:val="both"/>
        <w:rPr>
          <w:rFonts w:asciiTheme="majorBidi" w:hAnsiTheme="majorBidi" w:cstheme="majorBidi"/>
        </w:rPr>
      </w:pPr>
    </w:p>
    <w:p w:rsidR="006A7835" w:rsidRPr="005E245A" w:rsidRDefault="006A7835" w:rsidP="00023042">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Member of the scientific &amp; executive committee of the 2</w:t>
      </w:r>
      <w:r w:rsidRPr="005E245A">
        <w:rPr>
          <w:rFonts w:asciiTheme="majorBidi" w:hAnsiTheme="majorBidi" w:cstheme="majorBidi"/>
          <w:vertAlign w:val="superscript"/>
        </w:rPr>
        <w:t>nd</w:t>
      </w:r>
      <w:r w:rsidRPr="005E245A">
        <w:rPr>
          <w:rFonts w:asciiTheme="majorBidi" w:hAnsiTheme="majorBidi" w:cstheme="majorBidi"/>
        </w:rPr>
        <w:t xml:space="preserve"> International congress on pain and regional Anesthesia in 2011  </w:t>
      </w:r>
    </w:p>
    <w:p w:rsidR="006A7835" w:rsidRPr="005E245A" w:rsidRDefault="006A7835" w:rsidP="00023042">
      <w:pPr>
        <w:widowControl w:val="0"/>
        <w:autoSpaceDE w:val="0"/>
        <w:autoSpaceDN w:val="0"/>
        <w:adjustRightInd w:val="0"/>
        <w:ind w:left="720"/>
        <w:jc w:val="both"/>
        <w:rPr>
          <w:rFonts w:asciiTheme="majorBidi" w:hAnsiTheme="majorBidi" w:cstheme="majorBidi"/>
        </w:rPr>
      </w:pPr>
    </w:p>
    <w:p w:rsidR="006A7835" w:rsidRPr="005E245A" w:rsidRDefault="006A7835" w:rsidP="00023042">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Member of the Scientific Committee of the 10th Iranian congress of Anesthesiology, December 2008</w:t>
      </w:r>
    </w:p>
    <w:p w:rsidR="006A7835" w:rsidRPr="005E245A" w:rsidRDefault="006A7835" w:rsidP="00023042">
      <w:pPr>
        <w:widowControl w:val="0"/>
        <w:autoSpaceDE w:val="0"/>
        <w:autoSpaceDN w:val="0"/>
        <w:adjustRightInd w:val="0"/>
        <w:ind w:left="720"/>
        <w:jc w:val="both"/>
        <w:rPr>
          <w:rFonts w:asciiTheme="majorBidi" w:hAnsiTheme="majorBidi" w:cstheme="majorBidi"/>
        </w:rPr>
      </w:pPr>
    </w:p>
    <w:p w:rsidR="006A7835" w:rsidRPr="005E245A" w:rsidRDefault="006A7835" w:rsidP="00023042">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Member of Scientific &amp; Executive committee of the Fourth International congress on critical care medicine, Tehran, Iran, October 2005.</w:t>
      </w:r>
    </w:p>
    <w:p w:rsidR="006A7835" w:rsidRPr="005E245A" w:rsidRDefault="006A7835" w:rsidP="00023042">
      <w:pPr>
        <w:widowControl w:val="0"/>
        <w:autoSpaceDE w:val="0"/>
        <w:autoSpaceDN w:val="0"/>
        <w:adjustRightInd w:val="0"/>
        <w:ind w:left="720"/>
        <w:jc w:val="both"/>
        <w:rPr>
          <w:rFonts w:asciiTheme="majorBidi" w:hAnsiTheme="majorBidi" w:cstheme="majorBidi"/>
        </w:rPr>
      </w:pPr>
    </w:p>
    <w:p w:rsidR="006A7835" w:rsidRPr="005E245A" w:rsidRDefault="006A7835" w:rsidP="00023042">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 xml:space="preserve"> Member of the Scientific Committee of the First seminar on Epilepsy, February 2004</w:t>
      </w:r>
    </w:p>
    <w:p w:rsidR="006A7835" w:rsidRPr="005E245A" w:rsidRDefault="006A7835" w:rsidP="00023042">
      <w:pPr>
        <w:widowControl w:val="0"/>
        <w:autoSpaceDE w:val="0"/>
        <w:autoSpaceDN w:val="0"/>
        <w:adjustRightInd w:val="0"/>
        <w:ind w:left="720"/>
        <w:jc w:val="both"/>
        <w:rPr>
          <w:rFonts w:asciiTheme="majorBidi" w:hAnsiTheme="majorBidi" w:cstheme="majorBidi"/>
        </w:rPr>
      </w:pPr>
    </w:p>
    <w:p w:rsidR="006A7835" w:rsidRPr="005E245A" w:rsidRDefault="006A7835" w:rsidP="00023042">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Member of Scientific &amp; Executive Committee from the first up to 11</w:t>
      </w:r>
      <w:r w:rsidRPr="005E245A">
        <w:rPr>
          <w:rFonts w:asciiTheme="majorBidi" w:hAnsiTheme="majorBidi" w:cstheme="majorBidi"/>
          <w:vertAlign w:val="superscript"/>
        </w:rPr>
        <w:t>th</w:t>
      </w:r>
      <w:r w:rsidRPr="005E245A">
        <w:rPr>
          <w:rFonts w:asciiTheme="majorBidi" w:hAnsiTheme="majorBidi" w:cstheme="majorBidi"/>
        </w:rPr>
        <w:t xml:space="preserve"> National Congresses of Anesthesia, Tehran, Iran, 2003 to 2011.</w:t>
      </w:r>
    </w:p>
    <w:p w:rsidR="006A7835" w:rsidRPr="005E245A" w:rsidRDefault="006A7835" w:rsidP="00023042">
      <w:pPr>
        <w:pStyle w:val="ListParagraph"/>
        <w:jc w:val="both"/>
        <w:rPr>
          <w:rFonts w:asciiTheme="majorBidi" w:hAnsiTheme="majorBidi" w:cstheme="majorBidi"/>
        </w:rPr>
      </w:pPr>
    </w:p>
    <w:p w:rsidR="006A7835" w:rsidRPr="005E245A" w:rsidRDefault="006A7835" w:rsidP="00023042">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 xml:space="preserve"> Member of scientific &amp; executive committee of the 1</w:t>
      </w:r>
      <w:r w:rsidRPr="005E245A">
        <w:rPr>
          <w:rFonts w:asciiTheme="majorBidi" w:hAnsiTheme="majorBidi" w:cstheme="majorBidi"/>
          <w:vertAlign w:val="superscript"/>
        </w:rPr>
        <w:t>st</w:t>
      </w:r>
      <w:r w:rsidRPr="005E245A">
        <w:rPr>
          <w:rFonts w:asciiTheme="majorBidi" w:hAnsiTheme="majorBidi" w:cstheme="majorBidi"/>
        </w:rPr>
        <w:t>, 2</w:t>
      </w:r>
      <w:r w:rsidRPr="005E245A">
        <w:rPr>
          <w:rFonts w:asciiTheme="majorBidi" w:hAnsiTheme="majorBidi" w:cstheme="majorBidi"/>
          <w:vertAlign w:val="superscript"/>
        </w:rPr>
        <w:t>nd</w:t>
      </w:r>
      <w:r w:rsidRPr="005E245A">
        <w:rPr>
          <w:rFonts w:asciiTheme="majorBidi" w:hAnsiTheme="majorBidi" w:cstheme="majorBidi"/>
        </w:rPr>
        <w:t>, 3</w:t>
      </w:r>
      <w:r w:rsidRPr="005E245A">
        <w:rPr>
          <w:rFonts w:asciiTheme="majorBidi" w:hAnsiTheme="majorBidi" w:cstheme="majorBidi"/>
          <w:vertAlign w:val="superscript"/>
        </w:rPr>
        <w:t>rd</w:t>
      </w:r>
      <w:r w:rsidRPr="005E245A">
        <w:rPr>
          <w:rFonts w:asciiTheme="majorBidi" w:hAnsiTheme="majorBidi" w:cstheme="majorBidi"/>
        </w:rPr>
        <w:t>, 4</w:t>
      </w:r>
      <w:r w:rsidRPr="005E245A">
        <w:rPr>
          <w:rFonts w:asciiTheme="majorBidi" w:hAnsiTheme="majorBidi" w:cstheme="majorBidi"/>
          <w:vertAlign w:val="superscript"/>
        </w:rPr>
        <w:t>th</w:t>
      </w:r>
      <w:r w:rsidRPr="005E245A">
        <w:rPr>
          <w:rFonts w:asciiTheme="majorBidi" w:hAnsiTheme="majorBidi" w:cstheme="majorBidi"/>
        </w:rPr>
        <w:t xml:space="preserve"> ,5</w:t>
      </w:r>
      <w:r w:rsidRPr="005E245A">
        <w:rPr>
          <w:rFonts w:asciiTheme="majorBidi" w:hAnsiTheme="majorBidi" w:cstheme="majorBidi"/>
          <w:vertAlign w:val="superscript"/>
        </w:rPr>
        <w:t>th</w:t>
      </w:r>
      <w:r w:rsidRPr="005E245A">
        <w:rPr>
          <w:rFonts w:asciiTheme="majorBidi" w:hAnsiTheme="majorBidi" w:cstheme="majorBidi"/>
        </w:rPr>
        <w:t>, 11</w:t>
      </w:r>
      <w:r w:rsidRPr="005E245A">
        <w:rPr>
          <w:rFonts w:asciiTheme="majorBidi" w:hAnsiTheme="majorBidi" w:cstheme="majorBidi"/>
          <w:vertAlign w:val="superscript"/>
        </w:rPr>
        <w:t>th</w:t>
      </w:r>
      <w:r w:rsidRPr="005E245A">
        <w:rPr>
          <w:rFonts w:asciiTheme="majorBidi" w:hAnsiTheme="majorBidi" w:cstheme="majorBidi"/>
        </w:rPr>
        <w:t xml:space="preserve"> Iranian congress on pain 2001, 2002, 2003, 2004, 2005, 2012  </w:t>
      </w:r>
    </w:p>
    <w:p w:rsidR="006A7835" w:rsidRPr="005E245A" w:rsidRDefault="006A7835" w:rsidP="00AD5189">
      <w:pPr>
        <w:widowControl w:val="0"/>
        <w:autoSpaceDE w:val="0"/>
        <w:autoSpaceDN w:val="0"/>
        <w:adjustRightInd w:val="0"/>
        <w:jc w:val="both"/>
        <w:rPr>
          <w:rFonts w:asciiTheme="majorBidi" w:hAnsiTheme="majorBidi" w:cstheme="majorBidi"/>
        </w:rPr>
      </w:pPr>
    </w:p>
    <w:p w:rsidR="006A7835" w:rsidRPr="005E245A" w:rsidRDefault="006A7835" w:rsidP="00023042">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lastRenderedPageBreak/>
        <w:t>Member of scientific &amp; executive committee of the 1</w:t>
      </w:r>
      <w:r w:rsidRPr="005E245A">
        <w:rPr>
          <w:rFonts w:asciiTheme="majorBidi" w:hAnsiTheme="majorBidi" w:cstheme="majorBidi"/>
          <w:vertAlign w:val="superscript"/>
        </w:rPr>
        <w:t>st</w:t>
      </w:r>
      <w:r w:rsidRPr="005E245A">
        <w:rPr>
          <w:rFonts w:asciiTheme="majorBidi" w:hAnsiTheme="majorBidi" w:cstheme="majorBidi"/>
        </w:rPr>
        <w:t xml:space="preserve"> , 4</w:t>
      </w:r>
      <w:r w:rsidRPr="005E245A">
        <w:rPr>
          <w:rFonts w:asciiTheme="majorBidi" w:hAnsiTheme="majorBidi" w:cstheme="majorBidi"/>
          <w:vertAlign w:val="superscript"/>
        </w:rPr>
        <w:t>th</w:t>
      </w:r>
      <w:r w:rsidRPr="005E245A">
        <w:rPr>
          <w:rFonts w:asciiTheme="majorBidi" w:hAnsiTheme="majorBidi" w:cstheme="majorBidi"/>
        </w:rPr>
        <w:t xml:space="preserve"> , 5</w:t>
      </w:r>
      <w:r w:rsidRPr="005E245A">
        <w:rPr>
          <w:rFonts w:asciiTheme="majorBidi" w:hAnsiTheme="majorBidi" w:cstheme="majorBidi"/>
          <w:vertAlign w:val="superscript"/>
        </w:rPr>
        <w:t>th</w:t>
      </w:r>
      <w:r w:rsidRPr="005E245A">
        <w:rPr>
          <w:rFonts w:asciiTheme="majorBidi" w:hAnsiTheme="majorBidi" w:cstheme="majorBidi"/>
        </w:rPr>
        <w:t xml:space="preserve"> , 6</w:t>
      </w:r>
      <w:r w:rsidRPr="005E245A">
        <w:rPr>
          <w:rFonts w:asciiTheme="majorBidi" w:hAnsiTheme="majorBidi" w:cstheme="majorBidi"/>
          <w:vertAlign w:val="superscript"/>
        </w:rPr>
        <w:t>th</w:t>
      </w:r>
      <w:r w:rsidRPr="005E245A">
        <w:rPr>
          <w:rFonts w:asciiTheme="majorBidi" w:hAnsiTheme="majorBidi" w:cstheme="majorBidi"/>
        </w:rPr>
        <w:t xml:space="preserve"> , 7</w:t>
      </w:r>
      <w:r w:rsidRPr="005E245A">
        <w:rPr>
          <w:rFonts w:asciiTheme="majorBidi" w:hAnsiTheme="majorBidi" w:cstheme="majorBidi"/>
          <w:vertAlign w:val="superscript"/>
        </w:rPr>
        <w:t>th</w:t>
      </w:r>
      <w:r w:rsidRPr="005E245A">
        <w:rPr>
          <w:rFonts w:asciiTheme="majorBidi" w:hAnsiTheme="majorBidi" w:cstheme="majorBidi"/>
        </w:rPr>
        <w:t xml:space="preserve"> international congress on critical care medicine, Tehran, Iran, 2001, 2005, 2007, 2011, 2013</w:t>
      </w:r>
    </w:p>
    <w:p w:rsidR="006A7835" w:rsidRDefault="006A7835" w:rsidP="00023042">
      <w:pPr>
        <w:widowControl w:val="0"/>
        <w:autoSpaceDE w:val="0"/>
        <w:autoSpaceDN w:val="0"/>
        <w:adjustRightInd w:val="0"/>
        <w:ind w:left="720"/>
        <w:jc w:val="both"/>
        <w:rPr>
          <w:rFonts w:asciiTheme="majorBidi" w:hAnsiTheme="majorBidi" w:cstheme="majorBidi"/>
        </w:rPr>
      </w:pPr>
    </w:p>
    <w:p w:rsidR="0086789D" w:rsidRPr="005E245A" w:rsidRDefault="0086789D" w:rsidP="00023042">
      <w:pPr>
        <w:widowControl w:val="0"/>
        <w:autoSpaceDE w:val="0"/>
        <w:autoSpaceDN w:val="0"/>
        <w:adjustRightInd w:val="0"/>
        <w:ind w:left="720"/>
        <w:jc w:val="both"/>
        <w:rPr>
          <w:rFonts w:asciiTheme="majorBidi" w:hAnsiTheme="majorBidi" w:cstheme="majorBidi"/>
        </w:rPr>
      </w:pPr>
    </w:p>
    <w:p w:rsidR="003F6000" w:rsidRDefault="006A7835" w:rsidP="00A4399A">
      <w:pPr>
        <w:pStyle w:val="Default"/>
        <w:spacing w:before="240"/>
        <w:jc w:val="both"/>
        <w:rPr>
          <w:rFonts w:asciiTheme="majorBidi" w:hAnsiTheme="majorBidi" w:cstheme="majorBidi"/>
          <w:b/>
          <w:bCs/>
          <w:color w:val="auto"/>
          <w:sz w:val="28"/>
          <w:szCs w:val="28"/>
        </w:rPr>
      </w:pPr>
      <w:r w:rsidRPr="005E245A">
        <w:rPr>
          <w:rFonts w:asciiTheme="majorBidi" w:hAnsiTheme="majorBidi" w:cstheme="majorBidi"/>
          <w:b/>
          <w:bCs/>
          <w:color w:val="auto"/>
          <w:sz w:val="28"/>
          <w:szCs w:val="28"/>
        </w:rPr>
        <w:t>SERVICE TO PROFESSIONAL PUBLICATIONS</w:t>
      </w:r>
      <w:r w:rsidR="00925613">
        <w:rPr>
          <w:rFonts w:asciiTheme="majorBidi" w:hAnsiTheme="majorBidi" w:cstheme="majorBidi"/>
          <w:b/>
          <w:bCs/>
          <w:color w:val="auto"/>
          <w:sz w:val="28"/>
          <w:szCs w:val="28"/>
        </w:rPr>
        <w:t>:</w:t>
      </w:r>
    </w:p>
    <w:p w:rsidR="005246EB" w:rsidRDefault="005246EB" w:rsidP="00A470C9">
      <w:pPr>
        <w:pStyle w:val="Default"/>
        <w:spacing w:before="240"/>
        <w:jc w:val="both"/>
        <w:rPr>
          <w:rFonts w:asciiTheme="majorBidi" w:hAnsiTheme="majorBidi" w:cstheme="majorBidi"/>
          <w:b/>
          <w:bCs/>
          <w:color w:val="auto"/>
          <w:sz w:val="28"/>
          <w:szCs w:val="28"/>
        </w:rPr>
      </w:pPr>
    </w:p>
    <w:p w:rsidR="009B62E0" w:rsidRDefault="00F20AB0" w:rsidP="005246EB">
      <w:pPr>
        <w:widowControl w:val="0"/>
        <w:numPr>
          <w:ilvl w:val="0"/>
          <w:numId w:val="1"/>
        </w:numPr>
        <w:autoSpaceDE w:val="0"/>
        <w:autoSpaceDN w:val="0"/>
        <w:adjustRightInd w:val="0"/>
        <w:jc w:val="both"/>
        <w:rPr>
          <w:rFonts w:asciiTheme="majorBidi" w:hAnsiTheme="majorBidi" w:cstheme="majorBidi"/>
        </w:rPr>
      </w:pPr>
      <w:r>
        <w:rPr>
          <w:rFonts w:asciiTheme="majorBidi" w:hAnsiTheme="majorBidi" w:cstheme="majorBidi"/>
        </w:rPr>
        <w:t>2015 up to now</w:t>
      </w:r>
    </w:p>
    <w:p w:rsidR="00F20AB0" w:rsidRDefault="00F20AB0" w:rsidP="00F20AB0">
      <w:pPr>
        <w:widowControl w:val="0"/>
        <w:autoSpaceDE w:val="0"/>
        <w:autoSpaceDN w:val="0"/>
        <w:adjustRightInd w:val="0"/>
        <w:ind w:left="720"/>
        <w:jc w:val="both"/>
        <w:rPr>
          <w:rFonts w:asciiTheme="majorBidi" w:hAnsiTheme="majorBidi" w:cstheme="majorBidi"/>
        </w:rPr>
      </w:pPr>
      <w:r>
        <w:rPr>
          <w:rFonts w:asciiTheme="majorBidi" w:hAnsiTheme="majorBidi" w:cstheme="majorBidi"/>
        </w:rPr>
        <w:t>Member of editorial board of “Archives of Anesthesiology and Critical Care”</w:t>
      </w:r>
    </w:p>
    <w:p w:rsidR="00F20AB0" w:rsidRDefault="00F20AB0" w:rsidP="00F20AB0">
      <w:pPr>
        <w:widowControl w:val="0"/>
        <w:autoSpaceDE w:val="0"/>
        <w:autoSpaceDN w:val="0"/>
        <w:adjustRightInd w:val="0"/>
        <w:ind w:left="720"/>
        <w:jc w:val="both"/>
        <w:rPr>
          <w:rFonts w:asciiTheme="majorBidi" w:hAnsiTheme="majorBidi" w:cstheme="majorBidi"/>
        </w:rPr>
      </w:pPr>
    </w:p>
    <w:p w:rsidR="008C6B95" w:rsidRDefault="008C6B95" w:rsidP="005246EB">
      <w:pPr>
        <w:widowControl w:val="0"/>
        <w:numPr>
          <w:ilvl w:val="0"/>
          <w:numId w:val="1"/>
        </w:numPr>
        <w:autoSpaceDE w:val="0"/>
        <w:autoSpaceDN w:val="0"/>
        <w:adjustRightInd w:val="0"/>
        <w:jc w:val="both"/>
        <w:rPr>
          <w:rFonts w:asciiTheme="majorBidi" w:hAnsiTheme="majorBidi" w:cstheme="majorBidi"/>
        </w:rPr>
      </w:pPr>
      <w:r>
        <w:rPr>
          <w:rFonts w:asciiTheme="majorBidi" w:hAnsiTheme="majorBidi" w:cstheme="majorBidi"/>
        </w:rPr>
        <w:t>2015 up to now</w:t>
      </w:r>
    </w:p>
    <w:p w:rsidR="00A470C9" w:rsidRDefault="008C6B95" w:rsidP="008C6B95">
      <w:pPr>
        <w:widowControl w:val="0"/>
        <w:autoSpaceDE w:val="0"/>
        <w:autoSpaceDN w:val="0"/>
        <w:adjustRightInd w:val="0"/>
        <w:ind w:left="720"/>
        <w:jc w:val="both"/>
        <w:rPr>
          <w:rFonts w:asciiTheme="majorBidi" w:hAnsiTheme="majorBidi" w:cstheme="majorBidi"/>
        </w:rPr>
      </w:pPr>
      <w:r>
        <w:rPr>
          <w:rFonts w:asciiTheme="majorBidi" w:hAnsiTheme="majorBidi" w:cstheme="majorBidi"/>
        </w:rPr>
        <w:t>Member of editorial board of “T</w:t>
      </w:r>
      <w:r w:rsidR="00A470C9">
        <w:rPr>
          <w:rFonts w:asciiTheme="majorBidi" w:hAnsiTheme="majorBidi" w:cstheme="majorBidi"/>
        </w:rPr>
        <w:t>he</w:t>
      </w:r>
      <w:r>
        <w:rPr>
          <w:rFonts w:asciiTheme="majorBidi" w:hAnsiTheme="majorBidi" w:cstheme="majorBidi"/>
        </w:rPr>
        <w:t xml:space="preserve"> Scientific J</w:t>
      </w:r>
      <w:r w:rsidR="00A470C9">
        <w:rPr>
          <w:rFonts w:asciiTheme="majorBidi" w:hAnsiTheme="majorBidi" w:cstheme="majorBidi"/>
        </w:rPr>
        <w:t>ournal of</w:t>
      </w:r>
      <w:r>
        <w:rPr>
          <w:rFonts w:asciiTheme="majorBidi" w:hAnsiTheme="majorBidi" w:cstheme="majorBidi"/>
        </w:rPr>
        <w:t xml:space="preserve"> Iranian Blood Transfusion </w:t>
      </w:r>
      <w:r w:rsidR="00AB2CF1">
        <w:rPr>
          <w:rFonts w:asciiTheme="majorBidi" w:hAnsiTheme="majorBidi" w:cstheme="majorBidi"/>
        </w:rPr>
        <w:t>Organization</w:t>
      </w:r>
      <w:r>
        <w:rPr>
          <w:rFonts w:asciiTheme="majorBidi" w:hAnsiTheme="majorBidi" w:cstheme="majorBidi"/>
        </w:rPr>
        <w:t>”</w:t>
      </w:r>
    </w:p>
    <w:p w:rsidR="008C6B95" w:rsidRDefault="008C6B95" w:rsidP="008C6B95">
      <w:pPr>
        <w:widowControl w:val="0"/>
        <w:autoSpaceDE w:val="0"/>
        <w:autoSpaceDN w:val="0"/>
        <w:adjustRightInd w:val="0"/>
        <w:ind w:left="720"/>
        <w:jc w:val="both"/>
        <w:rPr>
          <w:rFonts w:asciiTheme="majorBidi" w:hAnsiTheme="majorBidi" w:cstheme="majorBidi"/>
        </w:rPr>
      </w:pPr>
    </w:p>
    <w:p w:rsidR="005246EB" w:rsidRPr="005E245A" w:rsidRDefault="005246EB" w:rsidP="005246EB">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2004 up to present</w:t>
      </w:r>
    </w:p>
    <w:p w:rsidR="00D27876" w:rsidRDefault="005246EB" w:rsidP="00D27876">
      <w:pPr>
        <w:widowControl w:val="0"/>
        <w:tabs>
          <w:tab w:val="left" w:pos="720"/>
        </w:tabs>
        <w:autoSpaceDE w:val="0"/>
        <w:autoSpaceDN w:val="0"/>
        <w:adjustRightInd w:val="0"/>
        <w:ind w:left="720"/>
        <w:jc w:val="both"/>
        <w:rPr>
          <w:rFonts w:asciiTheme="majorBidi" w:hAnsiTheme="majorBidi" w:cstheme="majorBidi"/>
        </w:rPr>
      </w:pPr>
      <w:r w:rsidRPr="005E245A">
        <w:rPr>
          <w:rFonts w:asciiTheme="majorBidi" w:hAnsiTheme="majorBidi" w:cstheme="majorBidi"/>
        </w:rPr>
        <w:t>Referee of Scientific Journa</w:t>
      </w:r>
      <w:r w:rsidR="004935A1">
        <w:rPr>
          <w:rFonts w:asciiTheme="majorBidi" w:hAnsiTheme="majorBidi" w:cstheme="majorBidi"/>
        </w:rPr>
        <w:t>l of Medical Faculty of Shahid</w:t>
      </w:r>
      <w:r w:rsidRPr="005E245A">
        <w:rPr>
          <w:rFonts w:asciiTheme="majorBidi" w:hAnsiTheme="majorBidi" w:cstheme="majorBidi"/>
        </w:rPr>
        <w:t>Beheshti</w:t>
      </w:r>
      <w:r>
        <w:rPr>
          <w:rFonts w:asciiTheme="majorBidi" w:hAnsiTheme="majorBidi" w:cstheme="majorBidi"/>
        </w:rPr>
        <w:t xml:space="preserve"> University of Medical Sciences</w:t>
      </w:r>
    </w:p>
    <w:p w:rsidR="00D27876" w:rsidRPr="00D27876" w:rsidRDefault="00D27876" w:rsidP="00D27876">
      <w:pPr>
        <w:widowControl w:val="0"/>
        <w:tabs>
          <w:tab w:val="left" w:pos="720"/>
        </w:tabs>
        <w:autoSpaceDE w:val="0"/>
        <w:autoSpaceDN w:val="0"/>
        <w:adjustRightInd w:val="0"/>
        <w:ind w:left="720"/>
        <w:jc w:val="both"/>
        <w:rPr>
          <w:rFonts w:asciiTheme="majorBidi" w:hAnsiTheme="majorBidi" w:cstheme="majorBidi"/>
        </w:rPr>
      </w:pPr>
    </w:p>
    <w:p w:rsidR="00D27876" w:rsidRPr="005E245A" w:rsidRDefault="00D27876" w:rsidP="00D27876">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2002 up to present</w:t>
      </w:r>
    </w:p>
    <w:p w:rsidR="00D27876" w:rsidRPr="005E245A" w:rsidRDefault="00D27876" w:rsidP="00D27876">
      <w:pPr>
        <w:widowControl w:val="0"/>
        <w:tabs>
          <w:tab w:val="left" w:pos="720"/>
        </w:tabs>
        <w:autoSpaceDE w:val="0"/>
        <w:autoSpaceDN w:val="0"/>
        <w:adjustRightInd w:val="0"/>
        <w:ind w:left="720"/>
        <w:jc w:val="both"/>
        <w:rPr>
          <w:rFonts w:asciiTheme="majorBidi" w:hAnsiTheme="majorBidi" w:cstheme="majorBidi"/>
        </w:rPr>
      </w:pPr>
      <w:r w:rsidRPr="005E245A">
        <w:rPr>
          <w:rFonts w:asciiTheme="majorBidi" w:hAnsiTheme="majorBidi" w:cstheme="majorBidi"/>
        </w:rPr>
        <w:t xml:space="preserve">Member of the editorial board of the Iranian Journal of Anesthesiology </w:t>
      </w:r>
      <w:r>
        <w:rPr>
          <w:rFonts w:asciiTheme="majorBidi" w:hAnsiTheme="majorBidi" w:cstheme="majorBidi"/>
        </w:rPr>
        <w:t>and Critical care</w:t>
      </w:r>
    </w:p>
    <w:p w:rsidR="006A7835" w:rsidRDefault="006A7835" w:rsidP="00023042">
      <w:pPr>
        <w:widowControl w:val="0"/>
        <w:autoSpaceDE w:val="0"/>
        <w:autoSpaceDN w:val="0"/>
        <w:adjustRightInd w:val="0"/>
        <w:jc w:val="both"/>
        <w:rPr>
          <w:rFonts w:asciiTheme="majorBidi" w:hAnsiTheme="majorBidi" w:cstheme="majorBidi"/>
        </w:rPr>
      </w:pPr>
    </w:p>
    <w:p w:rsidR="00D27876" w:rsidRPr="005E245A" w:rsidRDefault="00D27876" w:rsidP="00D27876">
      <w:pPr>
        <w:widowControl w:val="0"/>
        <w:numPr>
          <w:ilvl w:val="0"/>
          <w:numId w:val="1"/>
        </w:numPr>
        <w:autoSpaceDE w:val="0"/>
        <w:autoSpaceDN w:val="0"/>
        <w:adjustRightInd w:val="0"/>
        <w:jc w:val="both"/>
        <w:rPr>
          <w:rFonts w:asciiTheme="majorBidi" w:hAnsiTheme="majorBidi" w:cstheme="majorBidi"/>
        </w:rPr>
      </w:pPr>
      <w:r w:rsidRPr="005E245A">
        <w:rPr>
          <w:rFonts w:asciiTheme="majorBidi" w:hAnsiTheme="majorBidi" w:cstheme="majorBidi"/>
        </w:rPr>
        <w:t>2000 up to present</w:t>
      </w:r>
    </w:p>
    <w:p w:rsidR="00D27876" w:rsidRPr="005E245A" w:rsidRDefault="00D27876" w:rsidP="00D27876">
      <w:pPr>
        <w:widowControl w:val="0"/>
        <w:tabs>
          <w:tab w:val="left" w:pos="720"/>
        </w:tabs>
        <w:autoSpaceDE w:val="0"/>
        <w:autoSpaceDN w:val="0"/>
        <w:adjustRightInd w:val="0"/>
        <w:ind w:left="720"/>
        <w:jc w:val="both"/>
        <w:rPr>
          <w:rFonts w:asciiTheme="majorBidi" w:hAnsiTheme="majorBidi" w:cstheme="majorBidi"/>
        </w:rPr>
      </w:pPr>
      <w:r>
        <w:t xml:space="preserve">Referee of Pazhouhande Scientific Journal of </w:t>
      </w:r>
      <w:r w:rsidR="004935A1">
        <w:rPr>
          <w:rFonts w:asciiTheme="majorBidi" w:hAnsiTheme="majorBidi" w:cstheme="majorBidi"/>
        </w:rPr>
        <w:t>Shahid</w:t>
      </w:r>
      <w:r w:rsidRPr="005E245A">
        <w:rPr>
          <w:rFonts w:asciiTheme="majorBidi" w:hAnsiTheme="majorBidi" w:cstheme="majorBidi"/>
        </w:rPr>
        <w:t>Beheshti</w:t>
      </w:r>
      <w:r>
        <w:rPr>
          <w:rFonts w:asciiTheme="majorBidi" w:hAnsiTheme="majorBidi" w:cstheme="majorBidi"/>
        </w:rPr>
        <w:t xml:space="preserve"> University of Medical Sciences</w:t>
      </w:r>
    </w:p>
    <w:p w:rsidR="00D27876" w:rsidRPr="005E245A" w:rsidRDefault="00D27876" w:rsidP="00023042">
      <w:pPr>
        <w:widowControl w:val="0"/>
        <w:autoSpaceDE w:val="0"/>
        <w:autoSpaceDN w:val="0"/>
        <w:adjustRightInd w:val="0"/>
        <w:jc w:val="both"/>
        <w:rPr>
          <w:rFonts w:asciiTheme="majorBidi" w:hAnsiTheme="majorBidi" w:cstheme="majorBidi"/>
        </w:rPr>
      </w:pPr>
    </w:p>
    <w:p w:rsidR="006A7835" w:rsidRPr="005E245A" w:rsidRDefault="006A7835" w:rsidP="00023042">
      <w:pPr>
        <w:widowControl w:val="0"/>
        <w:autoSpaceDE w:val="0"/>
        <w:autoSpaceDN w:val="0"/>
        <w:adjustRightInd w:val="0"/>
        <w:jc w:val="both"/>
        <w:rPr>
          <w:rFonts w:asciiTheme="majorBidi" w:hAnsiTheme="majorBidi" w:cstheme="majorBidi"/>
        </w:rPr>
      </w:pPr>
    </w:p>
    <w:p w:rsidR="006A7835" w:rsidRPr="005E245A" w:rsidRDefault="00925613" w:rsidP="00023042">
      <w:pPr>
        <w:jc w:val="both"/>
        <w:rPr>
          <w:rFonts w:asciiTheme="majorBidi" w:hAnsiTheme="majorBidi" w:cstheme="majorBidi"/>
          <w:b/>
          <w:bCs/>
          <w:sz w:val="28"/>
          <w:szCs w:val="28"/>
        </w:rPr>
      </w:pPr>
      <w:r>
        <w:rPr>
          <w:rFonts w:asciiTheme="majorBidi" w:hAnsiTheme="majorBidi" w:cstheme="majorBidi"/>
          <w:b/>
          <w:bCs/>
          <w:sz w:val="28"/>
          <w:szCs w:val="28"/>
        </w:rPr>
        <w:t>INTERNATIONALPRESENTATIONS:</w:t>
      </w:r>
    </w:p>
    <w:p w:rsidR="006A7835" w:rsidRPr="005E245A" w:rsidRDefault="006A7835" w:rsidP="00023042">
      <w:pPr>
        <w:jc w:val="both"/>
        <w:rPr>
          <w:rFonts w:asciiTheme="majorBidi" w:hAnsiTheme="majorBidi" w:cstheme="majorBidi"/>
          <w:b/>
          <w:bCs/>
          <w:sz w:val="28"/>
          <w:szCs w:val="28"/>
        </w:rPr>
      </w:pPr>
    </w:p>
    <w:p w:rsidR="006A7835" w:rsidRDefault="003115DE" w:rsidP="00023042">
      <w:pPr>
        <w:widowControl w:val="0"/>
        <w:numPr>
          <w:ilvl w:val="0"/>
          <w:numId w:val="2"/>
        </w:numPr>
        <w:autoSpaceDE w:val="0"/>
        <w:autoSpaceDN w:val="0"/>
        <w:adjustRightInd w:val="0"/>
        <w:jc w:val="both"/>
        <w:rPr>
          <w:rFonts w:asciiTheme="majorBidi" w:hAnsiTheme="majorBidi" w:cstheme="majorBidi"/>
        </w:rPr>
      </w:pPr>
      <w:r>
        <w:rPr>
          <w:rFonts w:asciiTheme="majorBidi" w:hAnsiTheme="majorBidi" w:cstheme="majorBidi"/>
          <w:b/>
          <w:bCs/>
          <w:u w:val="single"/>
        </w:rPr>
        <w:t xml:space="preserve">AR </w:t>
      </w:r>
      <w:r w:rsidR="006A7835" w:rsidRPr="00E4394D">
        <w:rPr>
          <w:rFonts w:asciiTheme="majorBidi" w:hAnsiTheme="majorBidi" w:cstheme="majorBidi"/>
          <w:b/>
          <w:bCs/>
          <w:u w:val="single"/>
        </w:rPr>
        <w:t>Salimi</w:t>
      </w:r>
      <w:r>
        <w:rPr>
          <w:rFonts w:asciiTheme="majorBidi" w:hAnsiTheme="majorBidi" w:cstheme="majorBidi"/>
        </w:rPr>
        <w:t xml:space="preserve">, K Mottaghi, F Safari, S </w:t>
      </w:r>
      <w:r w:rsidR="006A7835" w:rsidRPr="005E245A">
        <w:rPr>
          <w:rFonts w:asciiTheme="majorBidi" w:hAnsiTheme="majorBidi" w:cstheme="majorBidi"/>
        </w:rPr>
        <w:t>Malek-Does Epidural Analgesia in dilation less than 3cm arrest the labor? 15</w:t>
      </w:r>
      <w:r w:rsidR="006A7835" w:rsidRPr="005E245A">
        <w:rPr>
          <w:rFonts w:asciiTheme="majorBidi" w:hAnsiTheme="majorBidi" w:cstheme="majorBidi"/>
          <w:vertAlign w:val="superscript"/>
        </w:rPr>
        <w:t>th</w:t>
      </w:r>
      <w:r w:rsidR="006A7835" w:rsidRPr="005E245A">
        <w:rPr>
          <w:rFonts w:asciiTheme="majorBidi" w:hAnsiTheme="majorBidi" w:cstheme="majorBidi"/>
        </w:rPr>
        <w:t xml:space="preserve"> world Congress of Pain Clinicians-Granda-27</w:t>
      </w:r>
      <w:r w:rsidR="006A7835" w:rsidRPr="005E245A">
        <w:rPr>
          <w:rFonts w:asciiTheme="majorBidi" w:hAnsiTheme="majorBidi" w:cstheme="majorBidi"/>
          <w:vertAlign w:val="superscript"/>
        </w:rPr>
        <w:t>th</w:t>
      </w:r>
      <w:r w:rsidR="006A7835" w:rsidRPr="005E245A">
        <w:rPr>
          <w:rFonts w:asciiTheme="majorBidi" w:hAnsiTheme="majorBidi" w:cstheme="majorBidi"/>
        </w:rPr>
        <w:t xml:space="preserve"> to 30</w:t>
      </w:r>
      <w:r w:rsidR="006A7835" w:rsidRPr="005E245A">
        <w:rPr>
          <w:rFonts w:asciiTheme="majorBidi" w:hAnsiTheme="majorBidi" w:cstheme="majorBidi"/>
          <w:vertAlign w:val="superscript"/>
        </w:rPr>
        <w:t>th</w:t>
      </w:r>
      <w:r w:rsidR="006A7835" w:rsidRPr="005E245A">
        <w:rPr>
          <w:rFonts w:asciiTheme="majorBidi" w:hAnsiTheme="majorBidi" w:cstheme="majorBidi"/>
        </w:rPr>
        <w:t xml:space="preserve"> June 2012</w:t>
      </w:r>
    </w:p>
    <w:p w:rsidR="00925613" w:rsidRPr="005E245A" w:rsidRDefault="00925613" w:rsidP="00023042">
      <w:pPr>
        <w:widowControl w:val="0"/>
        <w:autoSpaceDE w:val="0"/>
        <w:autoSpaceDN w:val="0"/>
        <w:adjustRightInd w:val="0"/>
        <w:ind w:left="720"/>
        <w:jc w:val="both"/>
        <w:rPr>
          <w:rFonts w:asciiTheme="majorBidi" w:hAnsiTheme="majorBidi" w:cstheme="majorBidi"/>
        </w:rPr>
      </w:pPr>
    </w:p>
    <w:p w:rsidR="0086789D" w:rsidRDefault="003D7E0F" w:rsidP="003D7E0F">
      <w:pPr>
        <w:numPr>
          <w:ilvl w:val="0"/>
          <w:numId w:val="2"/>
        </w:numPr>
        <w:spacing w:line="312" w:lineRule="auto"/>
        <w:jc w:val="both"/>
        <w:rPr>
          <w:rFonts w:asciiTheme="majorBidi" w:hAnsiTheme="majorBidi" w:cstheme="majorBidi"/>
          <w:lang w:bidi="fa-IR"/>
        </w:rPr>
      </w:pPr>
      <w:r>
        <w:rPr>
          <w:rFonts w:asciiTheme="majorBidi" w:hAnsiTheme="majorBidi" w:cstheme="majorBidi"/>
          <w:lang w:bidi="fa-IR"/>
        </w:rPr>
        <w:t>S</w:t>
      </w:r>
      <w:r w:rsidR="006A7835" w:rsidRPr="005E245A">
        <w:rPr>
          <w:rFonts w:asciiTheme="majorBidi" w:hAnsiTheme="majorBidi" w:cstheme="majorBidi"/>
          <w:lang w:bidi="fa-IR"/>
        </w:rPr>
        <w:t xml:space="preserve">Malek, </w:t>
      </w:r>
      <w:r w:rsidR="00AF55BB">
        <w:rPr>
          <w:rFonts w:asciiTheme="majorBidi" w:hAnsiTheme="majorBidi" w:cstheme="majorBidi"/>
          <w:b/>
          <w:bCs/>
          <w:u w:val="single"/>
        </w:rPr>
        <w:t xml:space="preserve">AR </w:t>
      </w:r>
      <w:r w:rsidRPr="00E4394D">
        <w:rPr>
          <w:rFonts w:asciiTheme="majorBidi" w:hAnsiTheme="majorBidi" w:cstheme="majorBidi"/>
          <w:b/>
          <w:bCs/>
          <w:u w:val="single"/>
        </w:rPr>
        <w:t>Salimi</w:t>
      </w:r>
      <w:r w:rsidR="006A7835" w:rsidRPr="005E245A">
        <w:rPr>
          <w:rFonts w:asciiTheme="majorBidi" w:hAnsiTheme="majorBidi" w:cstheme="majorBidi"/>
          <w:lang w:bidi="fa-IR"/>
        </w:rPr>
        <w:t xml:space="preserve">, </w:t>
      </w:r>
      <w:r>
        <w:rPr>
          <w:rFonts w:asciiTheme="majorBidi" w:hAnsiTheme="majorBidi" w:cstheme="majorBidi"/>
          <w:lang w:bidi="fa-IR"/>
        </w:rPr>
        <w:t>F</w:t>
      </w:r>
      <w:r w:rsidR="006A7835" w:rsidRPr="005E245A">
        <w:rPr>
          <w:rFonts w:asciiTheme="majorBidi" w:hAnsiTheme="majorBidi" w:cstheme="majorBidi"/>
          <w:lang w:bidi="fa-IR"/>
        </w:rPr>
        <w:t xml:space="preserve"> safari "Remi </w:t>
      </w:r>
      <w:r w:rsidR="004935A1" w:rsidRPr="005E245A">
        <w:rPr>
          <w:rFonts w:asciiTheme="majorBidi" w:hAnsiTheme="majorBidi" w:cstheme="majorBidi"/>
          <w:lang w:bidi="fa-IR"/>
        </w:rPr>
        <w:t>fentanyl</w:t>
      </w:r>
      <w:r w:rsidR="006A7835" w:rsidRPr="005E245A">
        <w:rPr>
          <w:rFonts w:asciiTheme="majorBidi" w:hAnsiTheme="majorBidi" w:cstheme="majorBidi"/>
          <w:lang w:bidi="fa-IR"/>
        </w:rPr>
        <w:t xml:space="preserve"> as main  anesthetic in cataract S</w:t>
      </w:r>
      <w:r w:rsidR="00925613">
        <w:rPr>
          <w:rFonts w:asciiTheme="majorBidi" w:hAnsiTheme="majorBidi" w:cstheme="majorBidi"/>
          <w:lang w:bidi="fa-IR"/>
        </w:rPr>
        <w:t xml:space="preserve">urgery " </w:t>
      </w:r>
      <w:r w:rsidR="006A7835" w:rsidRPr="005E245A">
        <w:rPr>
          <w:rFonts w:asciiTheme="majorBidi" w:hAnsiTheme="majorBidi" w:cstheme="majorBidi"/>
          <w:lang w:bidi="fa-IR"/>
        </w:rPr>
        <w:t>15</w:t>
      </w:r>
      <w:r w:rsidR="006A7835" w:rsidRPr="005E245A">
        <w:rPr>
          <w:rFonts w:asciiTheme="majorBidi" w:hAnsiTheme="majorBidi" w:cstheme="majorBidi"/>
        </w:rPr>
        <w:t>th WFSA World congress of Anesthesiologist ,</w:t>
      </w:r>
      <w:r w:rsidR="004935A1" w:rsidRPr="005E245A">
        <w:rPr>
          <w:rFonts w:asciiTheme="majorBidi" w:hAnsiTheme="majorBidi" w:cstheme="majorBidi"/>
        </w:rPr>
        <w:t>Argentina</w:t>
      </w:r>
      <w:r w:rsidR="006A7835" w:rsidRPr="005E245A">
        <w:rPr>
          <w:rFonts w:asciiTheme="majorBidi" w:hAnsiTheme="majorBidi" w:cstheme="majorBidi"/>
        </w:rPr>
        <w:t>, March 25-30  2012</w:t>
      </w:r>
    </w:p>
    <w:p w:rsidR="006A7835" w:rsidRPr="005E245A" w:rsidRDefault="006A7835" w:rsidP="0086789D">
      <w:pPr>
        <w:spacing w:line="312" w:lineRule="auto"/>
        <w:jc w:val="both"/>
        <w:rPr>
          <w:rFonts w:asciiTheme="majorBidi" w:hAnsiTheme="majorBidi" w:cstheme="majorBidi"/>
          <w:lang w:bidi="fa-IR"/>
        </w:rPr>
      </w:pPr>
    </w:p>
    <w:p w:rsidR="006A7835" w:rsidRDefault="003D7E0F" w:rsidP="00023042">
      <w:pPr>
        <w:numPr>
          <w:ilvl w:val="0"/>
          <w:numId w:val="2"/>
        </w:numPr>
        <w:spacing w:line="312" w:lineRule="auto"/>
        <w:jc w:val="both"/>
        <w:rPr>
          <w:rFonts w:asciiTheme="majorBidi" w:hAnsiTheme="majorBidi" w:cstheme="majorBidi"/>
          <w:lang w:bidi="fa-IR"/>
        </w:rPr>
      </w:pPr>
      <w:r>
        <w:rPr>
          <w:rFonts w:asciiTheme="majorBidi" w:hAnsiTheme="majorBidi" w:cstheme="majorBidi"/>
          <w:b/>
          <w:bCs/>
          <w:u w:val="single"/>
        </w:rPr>
        <w:t xml:space="preserve">AR </w:t>
      </w:r>
      <w:r w:rsidR="006A7835" w:rsidRPr="005E245A">
        <w:rPr>
          <w:rFonts w:asciiTheme="majorBidi" w:hAnsiTheme="majorBidi" w:cstheme="majorBidi"/>
          <w:b/>
          <w:bCs/>
          <w:u w:val="single"/>
        </w:rPr>
        <w:t>Salimi</w:t>
      </w:r>
      <w:r w:rsidR="006A7835" w:rsidRPr="005E245A">
        <w:rPr>
          <w:rFonts w:asciiTheme="majorBidi" w:hAnsiTheme="majorBidi" w:cstheme="majorBidi"/>
        </w:rPr>
        <w:t xml:space="preserve"> ,F Hajmohamadi , Effect of Ketamine gurgling on</w:t>
      </w:r>
      <w:r w:rsidR="006A7835" w:rsidRPr="005E245A">
        <w:rPr>
          <w:rFonts w:asciiTheme="majorBidi" w:hAnsiTheme="majorBidi" w:cstheme="majorBidi"/>
          <w:lang w:bidi="fa-IR"/>
        </w:rPr>
        <w:t xml:space="preserve"> post intubation sore throat pain the XXIX Annual congress of the European society of regional Anesthesia and pain therapy ( ESRA ) Porto 2010</w:t>
      </w:r>
    </w:p>
    <w:p w:rsidR="00925613" w:rsidRPr="005E245A" w:rsidRDefault="00925613" w:rsidP="00023042">
      <w:pPr>
        <w:spacing w:line="312" w:lineRule="auto"/>
        <w:ind w:left="720"/>
        <w:jc w:val="both"/>
        <w:rPr>
          <w:rFonts w:asciiTheme="majorBidi" w:hAnsiTheme="majorBidi" w:cstheme="majorBidi"/>
          <w:lang w:bidi="fa-IR"/>
        </w:rPr>
      </w:pPr>
    </w:p>
    <w:p w:rsidR="006A7835" w:rsidRPr="00925613" w:rsidRDefault="003D7E0F" w:rsidP="003D7E0F">
      <w:pPr>
        <w:numPr>
          <w:ilvl w:val="0"/>
          <w:numId w:val="2"/>
        </w:numPr>
        <w:tabs>
          <w:tab w:val="left" w:pos="720"/>
        </w:tabs>
        <w:spacing w:line="312" w:lineRule="auto"/>
        <w:jc w:val="both"/>
        <w:rPr>
          <w:rFonts w:asciiTheme="majorBidi" w:hAnsiTheme="majorBidi" w:cstheme="majorBidi"/>
          <w:lang w:bidi="fa-IR"/>
        </w:rPr>
      </w:pPr>
      <w:r>
        <w:rPr>
          <w:rFonts w:asciiTheme="majorBidi" w:hAnsiTheme="majorBidi" w:cstheme="majorBidi"/>
        </w:rPr>
        <w:t xml:space="preserve">A </w:t>
      </w:r>
      <w:r w:rsidR="006A7835" w:rsidRPr="005E245A">
        <w:rPr>
          <w:rFonts w:asciiTheme="majorBidi" w:hAnsiTheme="majorBidi" w:cstheme="majorBidi"/>
        </w:rPr>
        <w:t xml:space="preserve">Naderi – Heidon , </w:t>
      </w:r>
      <w:r>
        <w:rPr>
          <w:rFonts w:asciiTheme="majorBidi" w:hAnsiTheme="majorBidi" w:cstheme="majorBidi"/>
        </w:rPr>
        <w:t>A</w:t>
      </w:r>
      <w:r w:rsidR="006A7835" w:rsidRPr="005E245A">
        <w:rPr>
          <w:rFonts w:asciiTheme="majorBidi" w:hAnsiTheme="majorBidi" w:cstheme="majorBidi"/>
        </w:rPr>
        <w:t xml:space="preserve">Naderi, </w:t>
      </w:r>
      <w:r>
        <w:rPr>
          <w:rFonts w:asciiTheme="majorBidi" w:hAnsiTheme="majorBidi" w:cstheme="majorBidi"/>
        </w:rPr>
        <w:t>A</w:t>
      </w:r>
      <w:r w:rsidR="006A7835" w:rsidRPr="005E245A">
        <w:rPr>
          <w:rFonts w:asciiTheme="majorBidi" w:hAnsiTheme="majorBidi" w:cstheme="majorBidi"/>
        </w:rPr>
        <w:t xml:space="preserve">Shadnia, </w:t>
      </w:r>
      <w:r>
        <w:rPr>
          <w:rFonts w:asciiTheme="majorBidi" w:hAnsiTheme="majorBidi" w:cstheme="majorBidi"/>
          <w:b/>
          <w:bCs/>
          <w:u w:val="single"/>
        </w:rPr>
        <w:t xml:space="preserve">AR </w:t>
      </w:r>
      <w:r w:rsidRPr="00E4394D">
        <w:rPr>
          <w:rFonts w:asciiTheme="majorBidi" w:hAnsiTheme="majorBidi" w:cstheme="majorBidi"/>
          <w:b/>
          <w:bCs/>
          <w:u w:val="single"/>
        </w:rPr>
        <w:t>Salimi</w:t>
      </w:r>
      <w:r w:rsidR="006A7835" w:rsidRPr="005E245A">
        <w:rPr>
          <w:rFonts w:asciiTheme="majorBidi" w:hAnsiTheme="majorBidi" w:cstheme="majorBidi"/>
          <w:color w:val="000000"/>
        </w:rPr>
        <w:t>International intoxications  with psychoactive drugs,  in  Tehran , Iran 19th ECNP sep . 2006 Paris</w:t>
      </w:r>
    </w:p>
    <w:p w:rsidR="00925613" w:rsidRPr="005E245A" w:rsidRDefault="00925613" w:rsidP="00023042">
      <w:pPr>
        <w:tabs>
          <w:tab w:val="left" w:pos="720"/>
        </w:tabs>
        <w:spacing w:line="312" w:lineRule="auto"/>
        <w:jc w:val="both"/>
        <w:rPr>
          <w:rFonts w:asciiTheme="majorBidi" w:hAnsiTheme="majorBidi" w:cstheme="majorBidi"/>
          <w:lang w:bidi="fa-IR"/>
        </w:rPr>
      </w:pPr>
    </w:p>
    <w:p w:rsidR="006A7835" w:rsidRDefault="006A7835" w:rsidP="00023042">
      <w:pPr>
        <w:widowControl w:val="0"/>
        <w:numPr>
          <w:ilvl w:val="0"/>
          <w:numId w:val="2"/>
        </w:numPr>
        <w:tabs>
          <w:tab w:val="left" w:pos="720"/>
        </w:tabs>
        <w:autoSpaceDE w:val="0"/>
        <w:autoSpaceDN w:val="0"/>
        <w:adjustRightInd w:val="0"/>
        <w:jc w:val="both"/>
        <w:rPr>
          <w:rFonts w:asciiTheme="majorBidi" w:hAnsiTheme="majorBidi" w:cstheme="majorBidi"/>
        </w:rPr>
      </w:pPr>
      <w:r w:rsidRPr="005E245A">
        <w:rPr>
          <w:rFonts w:asciiTheme="majorBidi" w:hAnsiTheme="majorBidi" w:cstheme="majorBidi"/>
        </w:rPr>
        <w:lastRenderedPageBreak/>
        <w:t>Comparison of upper lip bite test with thyromental distance in predicting difficult intubations, Second international congr</w:t>
      </w:r>
      <w:r w:rsidR="00925613">
        <w:rPr>
          <w:rFonts w:asciiTheme="majorBidi" w:hAnsiTheme="majorBidi" w:cstheme="majorBidi"/>
        </w:rPr>
        <w:t>ess on Anesthesia, Tehran, 2005</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6A7835" w:rsidRDefault="006A7835" w:rsidP="00023042">
      <w:pPr>
        <w:widowControl w:val="0"/>
        <w:numPr>
          <w:ilvl w:val="0"/>
          <w:numId w:val="2"/>
        </w:numPr>
        <w:tabs>
          <w:tab w:val="left" w:pos="720"/>
        </w:tabs>
        <w:autoSpaceDE w:val="0"/>
        <w:autoSpaceDN w:val="0"/>
        <w:adjustRightInd w:val="0"/>
        <w:jc w:val="both"/>
        <w:rPr>
          <w:rFonts w:asciiTheme="majorBidi" w:hAnsiTheme="majorBidi" w:cstheme="majorBidi"/>
        </w:rPr>
      </w:pPr>
      <w:r w:rsidRPr="005E245A">
        <w:rPr>
          <w:rFonts w:asciiTheme="majorBidi" w:hAnsiTheme="majorBidi" w:cstheme="majorBidi"/>
        </w:rPr>
        <w:t>A new cutoff point of inter-incisor distance for prediction of difficult intubations, second international congr</w:t>
      </w:r>
      <w:r w:rsidR="00925613">
        <w:rPr>
          <w:rFonts w:asciiTheme="majorBidi" w:hAnsiTheme="majorBidi" w:cstheme="majorBidi"/>
        </w:rPr>
        <w:t>ess on Anesthesia, Tehran, 2005</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6A7835" w:rsidRDefault="003D7E0F" w:rsidP="003D7E0F">
      <w:pPr>
        <w:widowControl w:val="0"/>
        <w:numPr>
          <w:ilvl w:val="0"/>
          <w:numId w:val="2"/>
        </w:numPr>
        <w:tabs>
          <w:tab w:val="left" w:pos="720"/>
        </w:tabs>
        <w:autoSpaceDE w:val="0"/>
        <w:autoSpaceDN w:val="0"/>
        <w:adjustRightInd w:val="0"/>
        <w:jc w:val="both"/>
        <w:rPr>
          <w:rFonts w:asciiTheme="majorBidi" w:hAnsiTheme="majorBidi" w:cstheme="majorBidi"/>
        </w:rPr>
      </w:pPr>
      <w:r>
        <w:rPr>
          <w:rFonts w:asciiTheme="majorBidi" w:hAnsiTheme="majorBidi" w:cstheme="majorBidi"/>
          <w:b/>
          <w:bCs/>
          <w:u w:val="single"/>
        </w:rPr>
        <w:t xml:space="preserve">AR </w:t>
      </w:r>
      <w:r w:rsidRPr="00E4394D">
        <w:rPr>
          <w:rFonts w:asciiTheme="majorBidi" w:hAnsiTheme="majorBidi" w:cstheme="majorBidi"/>
          <w:b/>
          <w:bCs/>
          <w:u w:val="single"/>
        </w:rPr>
        <w:t>Salimi</w:t>
      </w:r>
      <w:r w:rsidR="006A7835" w:rsidRPr="005E245A">
        <w:rPr>
          <w:rFonts w:asciiTheme="majorBidi" w:hAnsiTheme="majorBidi" w:cstheme="majorBidi"/>
        </w:rPr>
        <w:t>, KhAgeen, A</w:t>
      </w:r>
      <w:r w:rsidR="006A7835" w:rsidRPr="005E245A">
        <w:rPr>
          <w:rFonts w:asciiTheme="majorBidi" w:hAnsiTheme="majorBidi" w:cstheme="majorBidi"/>
          <w:color w:val="000000"/>
        </w:rPr>
        <w:t>Amirsavadkouhi</w:t>
      </w:r>
      <w:r>
        <w:rPr>
          <w:rFonts w:asciiTheme="majorBidi" w:hAnsiTheme="majorBidi" w:cstheme="majorBidi"/>
        </w:rPr>
        <w:t xml:space="preserve">, K Aghighi, M </w:t>
      </w:r>
      <w:r w:rsidR="006A7835" w:rsidRPr="005E245A">
        <w:rPr>
          <w:rFonts w:asciiTheme="majorBidi" w:hAnsiTheme="majorBidi" w:cstheme="majorBidi"/>
        </w:rPr>
        <w:t>Rambod, Comparison of Remifentanil and Propofol in Sedation during rigid bronchoscopy, Third All Africa Anesthesia Congress 21 – 25 may 2005</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925613" w:rsidRDefault="004122D0" w:rsidP="00023042">
      <w:pPr>
        <w:widowControl w:val="0"/>
        <w:numPr>
          <w:ilvl w:val="0"/>
          <w:numId w:val="2"/>
        </w:numPr>
        <w:tabs>
          <w:tab w:val="left" w:pos="720"/>
        </w:tabs>
        <w:autoSpaceDE w:val="0"/>
        <w:autoSpaceDN w:val="0"/>
        <w:adjustRightInd w:val="0"/>
        <w:jc w:val="both"/>
        <w:rPr>
          <w:rFonts w:asciiTheme="majorBidi" w:hAnsiTheme="majorBidi" w:cstheme="majorBidi"/>
        </w:rPr>
      </w:pPr>
      <w:r>
        <w:rPr>
          <w:rFonts w:asciiTheme="majorBidi" w:hAnsiTheme="majorBidi" w:cstheme="majorBidi"/>
          <w:b/>
          <w:bCs/>
          <w:u w:val="single"/>
        </w:rPr>
        <w:t xml:space="preserve">AR </w:t>
      </w:r>
      <w:r w:rsidRPr="00E4394D">
        <w:rPr>
          <w:rFonts w:asciiTheme="majorBidi" w:hAnsiTheme="majorBidi" w:cstheme="majorBidi"/>
          <w:b/>
          <w:bCs/>
          <w:u w:val="single"/>
        </w:rPr>
        <w:t>Salimi</w:t>
      </w:r>
      <w:r>
        <w:rPr>
          <w:rFonts w:asciiTheme="majorBidi" w:hAnsiTheme="majorBidi" w:cstheme="majorBidi"/>
        </w:rPr>
        <w:t>, Kh</w:t>
      </w:r>
      <w:r w:rsidR="006A7835" w:rsidRPr="005E245A">
        <w:rPr>
          <w:rFonts w:asciiTheme="majorBidi" w:hAnsiTheme="majorBidi" w:cstheme="majorBidi"/>
        </w:rPr>
        <w:t>Ageen</w:t>
      </w:r>
      <w:r>
        <w:rPr>
          <w:rFonts w:asciiTheme="majorBidi" w:hAnsiTheme="majorBidi" w:cstheme="majorBidi"/>
          <w:color w:val="000000"/>
        </w:rPr>
        <w:t xml:space="preserve">, A </w:t>
      </w:r>
      <w:r w:rsidR="006A7835" w:rsidRPr="005E245A">
        <w:rPr>
          <w:rFonts w:asciiTheme="majorBidi" w:hAnsiTheme="majorBidi" w:cstheme="majorBidi"/>
          <w:color w:val="000000"/>
        </w:rPr>
        <w:t>Amrisavadkohi</w:t>
      </w:r>
      <w:r>
        <w:rPr>
          <w:rFonts w:asciiTheme="majorBidi" w:hAnsiTheme="majorBidi" w:cstheme="majorBidi"/>
        </w:rPr>
        <w:t xml:space="preserve">, K </w:t>
      </w:r>
      <w:r w:rsidR="006A7835" w:rsidRPr="005E245A">
        <w:rPr>
          <w:rFonts w:asciiTheme="majorBidi" w:hAnsiTheme="majorBidi" w:cstheme="majorBidi"/>
        </w:rPr>
        <w:t>Aghighi</w:t>
      </w:r>
      <w:r>
        <w:rPr>
          <w:rFonts w:asciiTheme="majorBidi" w:hAnsiTheme="majorBidi" w:cstheme="majorBidi"/>
        </w:rPr>
        <w:t xml:space="preserve">, M </w:t>
      </w:r>
      <w:r w:rsidR="006A7835" w:rsidRPr="005E245A">
        <w:rPr>
          <w:rFonts w:asciiTheme="majorBidi" w:hAnsiTheme="majorBidi" w:cstheme="majorBidi"/>
        </w:rPr>
        <w:t>Rambod A new cutoff point of inter-incisor distance for predicticion of difficult intubation, Third All Africa Anesthesia Congress 21 – 25 may 2005</w:t>
      </w:r>
    </w:p>
    <w:p w:rsidR="00925613" w:rsidRPr="00925613" w:rsidRDefault="00925613" w:rsidP="00023042">
      <w:pPr>
        <w:widowControl w:val="0"/>
        <w:tabs>
          <w:tab w:val="left" w:pos="720"/>
        </w:tabs>
        <w:autoSpaceDE w:val="0"/>
        <w:autoSpaceDN w:val="0"/>
        <w:adjustRightInd w:val="0"/>
        <w:jc w:val="both"/>
        <w:rPr>
          <w:rFonts w:asciiTheme="majorBidi" w:hAnsiTheme="majorBidi" w:cstheme="majorBidi"/>
        </w:rPr>
      </w:pPr>
    </w:p>
    <w:p w:rsidR="006A7835" w:rsidRPr="00925613" w:rsidRDefault="004122D0" w:rsidP="004122D0">
      <w:pPr>
        <w:widowControl w:val="0"/>
        <w:numPr>
          <w:ilvl w:val="0"/>
          <w:numId w:val="2"/>
        </w:numPr>
        <w:tabs>
          <w:tab w:val="left" w:pos="720"/>
        </w:tabs>
        <w:autoSpaceDE w:val="0"/>
        <w:autoSpaceDN w:val="0"/>
        <w:adjustRightInd w:val="0"/>
        <w:jc w:val="both"/>
        <w:rPr>
          <w:rFonts w:asciiTheme="majorBidi" w:hAnsiTheme="majorBidi" w:cstheme="majorBidi"/>
          <w:lang w:val="it-IT"/>
        </w:rPr>
      </w:pPr>
      <w:r>
        <w:rPr>
          <w:rFonts w:asciiTheme="majorBidi" w:hAnsiTheme="majorBidi" w:cstheme="majorBidi"/>
          <w:lang w:val="it-IT"/>
        </w:rPr>
        <w:t>F  Mosaffa</w:t>
      </w:r>
      <w:r w:rsidR="006A7835" w:rsidRPr="005E245A">
        <w:rPr>
          <w:rFonts w:asciiTheme="majorBidi" w:hAnsiTheme="majorBidi" w:cstheme="majorBidi"/>
          <w:lang w:val="it-IT"/>
        </w:rPr>
        <w:t xml:space="preserve">, </w:t>
      </w:r>
      <w:r>
        <w:rPr>
          <w:rFonts w:asciiTheme="majorBidi" w:hAnsiTheme="majorBidi" w:cstheme="majorBidi"/>
          <w:b/>
          <w:bCs/>
          <w:u w:val="single"/>
        </w:rPr>
        <w:t xml:space="preserve">AR </w:t>
      </w:r>
      <w:r w:rsidRPr="00E4394D">
        <w:rPr>
          <w:rFonts w:asciiTheme="majorBidi" w:hAnsiTheme="majorBidi" w:cstheme="majorBidi"/>
          <w:b/>
          <w:bCs/>
          <w:u w:val="single"/>
        </w:rPr>
        <w:t>Salimi</w:t>
      </w:r>
      <w:r w:rsidR="006A7835" w:rsidRPr="005E245A">
        <w:rPr>
          <w:rFonts w:asciiTheme="majorBidi" w:hAnsiTheme="majorBidi" w:cstheme="majorBidi"/>
          <w:lang w:val="it-IT"/>
        </w:rPr>
        <w:t xml:space="preserve">, </w:t>
      </w:r>
      <w:r>
        <w:rPr>
          <w:rFonts w:asciiTheme="majorBidi" w:hAnsiTheme="majorBidi" w:cstheme="majorBidi"/>
          <w:lang w:val="it-IT"/>
        </w:rPr>
        <w:t>A Rasti</w:t>
      </w:r>
      <w:r w:rsidR="006A7835" w:rsidRPr="005E245A">
        <w:rPr>
          <w:rFonts w:asciiTheme="majorBidi" w:hAnsiTheme="majorBidi" w:cstheme="majorBidi"/>
          <w:lang w:val="it-IT"/>
        </w:rPr>
        <w:t xml:space="preserve">, </w:t>
      </w:r>
      <w:r>
        <w:rPr>
          <w:rFonts w:asciiTheme="majorBidi" w:hAnsiTheme="majorBidi" w:cstheme="majorBidi"/>
          <w:lang w:val="it-IT"/>
        </w:rPr>
        <w:t>F</w:t>
      </w:r>
      <w:r w:rsidR="006A7835" w:rsidRPr="005E245A">
        <w:rPr>
          <w:rFonts w:asciiTheme="majorBidi" w:hAnsiTheme="majorBidi" w:cstheme="majorBidi"/>
          <w:lang w:val="it-IT"/>
        </w:rPr>
        <w:t xml:space="preserve"> Imani, </w:t>
      </w:r>
      <w:r w:rsidR="006A7835" w:rsidRPr="005E245A">
        <w:rPr>
          <w:rFonts w:asciiTheme="majorBidi" w:hAnsiTheme="majorBidi" w:cstheme="majorBidi"/>
        </w:rPr>
        <w:t>Effect of Local Verapamil On Analgesia Of Bupivacain In Interscalen Block,The 8</w:t>
      </w:r>
      <w:r w:rsidR="006A7835" w:rsidRPr="005E245A">
        <w:rPr>
          <w:rFonts w:asciiTheme="majorBidi" w:hAnsiTheme="majorBidi" w:cstheme="majorBidi"/>
          <w:vertAlign w:val="superscript"/>
        </w:rPr>
        <w:t>th</w:t>
      </w:r>
      <w:r w:rsidR="006A7835" w:rsidRPr="005E245A">
        <w:rPr>
          <w:rFonts w:asciiTheme="majorBidi" w:hAnsiTheme="majorBidi" w:cstheme="majorBidi"/>
        </w:rPr>
        <w:t xml:space="preserve"> Biennial Congress Asian &amp; Oceanic, December 2005</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lang w:val="it-IT"/>
        </w:rPr>
      </w:pPr>
    </w:p>
    <w:p w:rsidR="006A7835" w:rsidRDefault="000E6EC6" w:rsidP="000E6EC6">
      <w:pPr>
        <w:widowControl w:val="0"/>
        <w:numPr>
          <w:ilvl w:val="0"/>
          <w:numId w:val="2"/>
        </w:numPr>
        <w:tabs>
          <w:tab w:val="left" w:pos="720"/>
        </w:tabs>
        <w:autoSpaceDE w:val="0"/>
        <w:autoSpaceDN w:val="0"/>
        <w:adjustRightInd w:val="0"/>
        <w:jc w:val="both"/>
        <w:rPr>
          <w:rFonts w:asciiTheme="majorBidi" w:hAnsiTheme="majorBidi" w:cstheme="majorBidi"/>
        </w:rPr>
      </w:pPr>
      <w:r>
        <w:rPr>
          <w:rFonts w:asciiTheme="majorBidi" w:hAnsiTheme="majorBidi" w:cstheme="majorBidi"/>
        </w:rPr>
        <w:t xml:space="preserve">F </w:t>
      </w:r>
      <w:r w:rsidR="006A7835" w:rsidRPr="005E245A">
        <w:rPr>
          <w:rFonts w:asciiTheme="majorBidi" w:hAnsiTheme="majorBidi" w:cstheme="majorBidi"/>
        </w:rPr>
        <w:t xml:space="preserve">Mosaffa, </w:t>
      </w:r>
      <w:r>
        <w:rPr>
          <w:rFonts w:asciiTheme="majorBidi" w:hAnsiTheme="majorBidi" w:cstheme="majorBidi"/>
          <w:b/>
          <w:bCs/>
          <w:u w:val="single"/>
        </w:rPr>
        <w:t xml:space="preserve">AR </w:t>
      </w:r>
      <w:r w:rsidRPr="00E4394D">
        <w:rPr>
          <w:rFonts w:asciiTheme="majorBidi" w:hAnsiTheme="majorBidi" w:cstheme="majorBidi"/>
          <w:b/>
          <w:bCs/>
          <w:u w:val="single"/>
        </w:rPr>
        <w:t>Salimi</w:t>
      </w:r>
      <w:r w:rsidR="006A7835" w:rsidRPr="005E245A">
        <w:rPr>
          <w:rFonts w:asciiTheme="majorBidi" w:hAnsiTheme="majorBidi" w:cstheme="majorBidi"/>
        </w:rPr>
        <w:t xml:space="preserve">, </w:t>
      </w:r>
      <w:r>
        <w:rPr>
          <w:rFonts w:asciiTheme="majorBidi" w:hAnsiTheme="majorBidi" w:cstheme="majorBidi"/>
        </w:rPr>
        <w:t xml:space="preserve">A </w:t>
      </w:r>
      <w:r w:rsidR="006A7835" w:rsidRPr="005E245A">
        <w:rPr>
          <w:rFonts w:asciiTheme="majorBidi" w:hAnsiTheme="majorBidi" w:cstheme="majorBidi"/>
        </w:rPr>
        <w:t>Rasti, Effect Of Local Verapamil on analgesia of Bupivacain in interscalen block, XXIV ANNUAL ESRA CONGRESS, 14 – 17 September 2005, Berlin, Germany</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6A7835" w:rsidRDefault="006A7835" w:rsidP="00023042">
      <w:pPr>
        <w:widowControl w:val="0"/>
        <w:numPr>
          <w:ilvl w:val="0"/>
          <w:numId w:val="2"/>
        </w:numPr>
        <w:tabs>
          <w:tab w:val="left" w:pos="720"/>
        </w:tabs>
        <w:autoSpaceDE w:val="0"/>
        <w:autoSpaceDN w:val="0"/>
        <w:adjustRightInd w:val="0"/>
        <w:jc w:val="both"/>
        <w:rPr>
          <w:rFonts w:asciiTheme="majorBidi" w:hAnsiTheme="majorBidi" w:cstheme="majorBidi"/>
        </w:rPr>
      </w:pPr>
      <w:r w:rsidRPr="005E245A">
        <w:rPr>
          <w:rFonts w:asciiTheme="majorBidi" w:hAnsiTheme="majorBidi" w:cstheme="majorBidi"/>
        </w:rPr>
        <w:t xml:space="preserve">Evaluation of the analgesic effect of Verapamil with Lidocaine compared with Lidocain alone in axillary block. Fifth Iranian overall congress on pain Tehran, 2005 </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AF55BB" w:rsidRDefault="000E6EC6" w:rsidP="0086789D">
      <w:pPr>
        <w:widowControl w:val="0"/>
        <w:numPr>
          <w:ilvl w:val="0"/>
          <w:numId w:val="2"/>
        </w:numPr>
        <w:tabs>
          <w:tab w:val="left" w:pos="720"/>
        </w:tabs>
        <w:autoSpaceDE w:val="0"/>
        <w:autoSpaceDN w:val="0"/>
        <w:adjustRightInd w:val="0"/>
        <w:jc w:val="both"/>
        <w:rPr>
          <w:rFonts w:asciiTheme="majorBidi" w:hAnsiTheme="majorBidi" w:cstheme="majorBidi"/>
        </w:rPr>
      </w:pPr>
      <w:r>
        <w:rPr>
          <w:rFonts w:asciiTheme="majorBidi" w:hAnsiTheme="majorBidi" w:cstheme="majorBidi"/>
          <w:b/>
          <w:bCs/>
          <w:u w:val="single"/>
        </w:rPr>
        <w:t xml:space="preserve">AR </w:t>
      </w:r>
      <w:r w:rsidRPr="00E4394D">
        <w:rPr>
          <w:rFonts w:asciiTheme="majorBidi" w:hAnsiTheme="majorBidi" w:cstheme="majorBidi"/>
          <w:b/>
          <w:bCs/>
          <w:u w:val="single"/>
        </w:rPr>
        <w:t>Salimi</w:t>
      </w:r>
      <w:r>
        <w:rPr>
          <w:rFonts w:asciiTheme="majorBidi" w:hAnsiTheme="majorBidi" w:cstheme="majorBidi"/>
        </w:rPr>
        <w:t xml:space="preserve">, SMR </w:t>
      </w:r>
      <w:r w:rsidR="006A7835" w:rsidRPr="005E245A">
        <w:rPr>
          <w:rFonts w:asciiTheme="majorBidi" w:hAnsiTheme="majorBidi" w:cstheme="majorBidi"/>
        </w:rPr>
        <w:t>Hashemian, MAJaviani</w:t>
      </w:r>
      <w:r>
        <w:rPr>
          <w:rFonts w:asciiTheme="majorBidi" w:hAnsiTheme="majorBidi" w:cstheme="majorBidi"/>
        </w:rPr>
        <w:t>,</w:t>
      </w:r>
      <w:r w:rsidR="006A7835" w:rsidRPr="005E245A">
        <w:rPr>
          <w:rFonts w:asciiTheme="majorBidi" w:hAnsiTheme="majorBidi" w:cstheme="majorBidi"/>
        </w:rPr>
        <w:t xml:space="preserve"> The effect of manager specialty in ICU mortality rate, 13</w:t>
      </w:r>
      <w:r w:rsidR="006A7835" w:rsidRPr="005E245A">
        <w:rPr>
          <w:rFonts w:asciiTheme="majorBidi" w:hAnsiTheme="majorBidi" w:cstheme="majorBidi"/>
          <w:vertAlign w:val="superscript"/>
        </w:rPr>
        <w:t>th</w:t>
      </w:r>
      <w:r w:rsidR="006A7835" w:rsidRPr="005E245A">
        <w:rPr>
          <w:rFonts w:asciiTheme="majorBidi" w:hAnsiTheme="majorBidi" w:cstheme="majorBidi"/>
        </w:rPr>
        <w:t xml:space="preserve"> world congress of Anesthesiology Paris. April 2004</w:t>
      </w:r>
    </w:p>
    <w:p w:rsidR="00925613" w:rsidRPr="0086789D" w:rsidRDefault="00925613" w:rsidP="00AF55BB">
      <w:pPr>
        <w:widowControl w:val="0"/>
        <w:tabs>
          <w:tab w:val="left" w:pos="720"/>
        </w:tabs>
        <w:autoSpaceDE w:val="0"/>
        <w:autoSpaceDN w:val="0"/>
        <w:adjustRightInd w:val="0"/>
        <w:jc w:val="both"/>
        <w:rPr>
          <w:rFonts w:asciiTheme="majorBidi" w:hAnsiTheme="majorBidi" w:cstheme="majorBidi"/>
        </w:rPr>
      </w:pPr>
    </w:p>
    <w:p w:rsidR="00023042" w:rsidRPr="003F6000" w:rsidRDefault="000E6EC6" w:rsidP="003F6000">
      <w:pPr>
        <w:widowControl w:val="0"/>
        <w:numPr>
          <w:ilvl w:val="0"/>
          <w:numId w:val="2"/>
        </w:numPr>
        <w:tabs>
          <w:tab w:val="left" w:pos="720"/>
        </w:tabs>
        <w:autoSpaceDE w:val="0"/>
        <w:autoSpaceDN w:val="0"/>
        <w:adjustRightInd w:val="0"/>
        <w:jc w:val="both"/>
        <w:rPr>
          <w:rFonts w:asciiTheme="majorBidi" w:hAnsiTheme="majorBidi" w:cstheme="majorBidi"/>
        </w:rPr>
      </w:pPr>
      <w:r>
        <w:rPr>
          <w:rFonts w:asciiTheme="majorBidi" w:hAnsiTheme="majorBidi" w:cstheme="majorBidi"/>
        </w:rPr>
        <w:t xml:space="preserve">MM </w:t>
      </w:r>
      <w:r w:rsidR="006A7835" w:rsidRPr="005E245A">
        <w:rPr>
          <w:rFonts w:asciiTheme="majorBidi" w:hAnsiTheme="majorBidi" w:cstheme="majorBidi"/>
        </w:rPr>
        <w:t xml:space="preserve">Ghyamat, </w:t>
      </w:r>
      <w:r>
        <w:rPr>
          <w:rFonts w:asciiTheme="majorBidi" w:hAnsiTheme="majorBidi" w:cstheme="majorBidi"/>
          <w:b/>
          <w:bCs/>
          <w:u w:val="single"/>
        </w:rPr>
        <w:t xml:space="preserve">AR </w:t>
      </w:r>
      <w:r w:rsidR="006A7835" w:rsidRPr="005E245A">
        <w:rPr>
          <w:rFonts w:asciiTheme="majorBidi" w:hAnsiTheme="majorBidi" w:cstheme="majorBidi"/>
          <w:b/>
          <w:bCs/>
          <w:u w:val="single"/>
        </w:rPr>
        <w:t>Salimi</w:t>
      </w:r>
      <w:r>
        <w:rPr>
          <w:rFonts w:asciiTheme="majorBidi" w:hAnsiTheme="majorBidi" w:cstheme="majorBidi"/>
        </w:rPr>
        <w:t xml:space="preserve">, M Pirozhashmi, S </w:t>
      </w:r>
      <w:r w:rsidR="006A7835" w:rsidRPr="005E245A">
        <w:rPr>
          <w:rFonts w:asciiTheme="majorBidi" w:hAnsiTheme="majorBidi" w:cstheme="majorBidi"/>
        </w:rPr>
        <w:t>Ma</w:t>
      </w:r>
      <w:r>
        <w:rPr>
          <w:rFonts w:asciiTheme="majorBidi" w:hAnsiTheme="majorBidi" w:cstheme="majorBidi"/>
        </w:rPr>
        <w:t xml:space="preserve">lek, SMR </w:t>
      </w:r>
      <w:r w:rsidR="006A7835" w:rsidRPr="005E245A">
        <w:rPr>
          <w:rFonts w:asciiTheme="majorBidi" w:hAnsiTheme="majorBidi" w:cstheme="majorBidi"/>
        </w:rPr>
        <w:t>Hashemian; Study of the need for  an Intensive Care Unit  after UROD (Ultra  Rapid Opioid Detoxification ) method, 13</w:t>
      </w:r>
      <w:r w:rsidR="006A7835" w:rsidRPr="005E245A">
        <w:rPr>
          <w:rFonts w:asciiTheme="majorBidi" w:hAnsiTheme="majorBidi" w:cstheme="majorBidi"/>
          <w:vertAlign w:val="superscript"/>
        </w:rPr>
        <w:t>th</w:t>
      </w:r>
      <w:r w:rsidR="006A7835" w:rsidRPr="005E245A">
        <w:rPr>
          <w:rFonts w:asciiTheme="majorBidi" w:hAnsiTheme="majorBidi" w:cstheme="majorBidi"/>
        </w:rPr>
        <w:t xml:space="preserve"> world congress of Anesthesiology Paris . April 2004</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6A7835" w:rsidRDefault="000E6EC6" w:rsidP="00023042">
      <w:pPr>
        <w:widowControl w:val="0"/>
        <w:numPr>
          <w:ilvl w:val="0"/>
          <w:numId w:val="2"/>
        </w:numPr>
        <w:tabs>
          <w:tab w:val="left" w:pos="720"/>
        </w:tabs>
        <w:autoSpaceDE w:val="0"/>
        <w:autoSpaceDN w:val="0"/>
        <w:adjustRightInd w:val="0"/>
        <w:jc w:val="both"/>
        <w:rPr>
          <w:rFonts w:asciiTheme="majorBidi" w:hAnsiTheme="majorBidi" w:cstheme="majorBidi"/>
        </w:rPr>
      </w:pPr>
      <w:r>
        <w:rPr>
          <w:rFonts w:asciiTheme="majorBidi" w:hAnsiTheme="majorBidi" w:cstheme="majorBidi"/>
        </w:rPr>
        <w:t xml:space="preserve">SMR </w:t>
      </w:r>
      <w:r w:rsidR="006A7835" w:rsidRPr="005E245A">
        <w:rPr>
          <w:rFonts w:asciiTheme="majorBidi" w:hAnsiTheme="majorBidi" w:cstheme="majorBidi"/>
        </w:rPr>
        <w:t xml:space="preserve">Hashemian, </w:t>
      </w:r>
      <w:r>
        <w:rPr>
          <w:rFonts w:asciiTheme="majorBidi" w:hAnsiTheme="majorBidi" w:cstheme="majorBidi"/>
          <w:b/>
          <w:bCs/>
          <w:u w:val="single"/>
        </w:rPr>
        <w:t xml:space="preserve">AR </w:t>
      </w:r>
      <w:r w:rsidR="006A7835" w:rsidRPr="005E245A">
        <w:rPr>
          <w:rFonts w:asciiTheme="majorBidi" w:hAnsiTheme="majorBidi" w:cstheme="majorBidi"/>
          <w:b/>
          <w:bCs/>
          <w:u w:val="single"/>
        </w:rPr>
        <w:t>Salimi</w:t>
      </w:r>
      <w:r>
        <w:rPr>
          <w:rFonts w:asciiTheme="majorBidi" w:hAnsiTheme="majorBidi" w:cstheme="majorBidi"/>
        </w:rPr>
        <w:t xml:space="preserve">, SS Razavi, N Banitorab, MA </w:t>
      </w:r>
      <w:r w:rsidR="006A7835" w:rsidRPr="005E245A">
        <w:rPr>
          <w:rFonts w:asciiTheme="majorBidi" w:hAnsiTheme="majorBidi" w:cstheme="majorBidi"/>
        </w:rPr>
        <w:t>Javiani; The effect of local morphine in duration and severity of lidocaine anesthesia in hand surgery, 13</w:t>
      </w:r>
      <w:r w:rsidR="006A7835" w:rsidRPr="005E245A">
        <w:rPr>
          <w:rFonts w:asciiTheme="majorBidi" w:hAnsiTheme="majorBidi" w:cstheme="majorBidi"/>
          <w:vertAlign w:val="superscript"/>
        </w:rPr>
        <w:t>th</w:t>
      </w:r>
      <w:r w:rsidR="006A7835" w:rsidRPr="005E245A">
        <w:rPr>
          <w:rFonts w:asciiTheme="majorBidi" w:hAnsiTheme="majorBidi" w:cstheme="majorBidi"/>
        </w:rPr>
        <w:t xml:space="preserve"> world congress of Anesthesiology </w:t>
      </w:r>
      <w:r w:rsidR="00925613" w:rsidRPr="005E245A">
        <w:rPr>
          <w:rFonts w:asciiTheme="majorBidi" w:hAnsiTheme="majorBidi" w:cstheme="majorBidi"/>
        </w:rPr>
        <w:t xml:space="preserve">Paris. </w:t>
      </w:r>
      <w:r w:rsidR="006A7835" w:rsidRPr="005E245A">
        <w:rPr>
          <w:rFonts w:asciiTheme="majorBidi" w:hAnsiTheme="majorBidi" w:cstheme="majorBidi"/>
        </w:rPr>
        <w:t>April 2004</w:t>
      </w:r>
    </w:p>
    <w:p w:rsidR="00AF55BB" w:rsidRDefault="00AF55BB" w:rsidP="00AF55BB">
      <w:pPr>
        <w:pStyle w:val="ListParagraph"/>
        <w:rPr>
          <w:rFonts w:asciiTheme="majorBidi" w:hAnsiTheme="majorBidi" w:cstheme="majorBidi"/>
        </w:rPr>
      </w:pPr>
    </w:p>
    <w:p w:rsidR="00AF55BB" w:rsidRDefault="00AF55BB" w:rsidP="00AF55BB">
      <w:pPr>
        <w:widowControl w:val="0"/>
        <w:tabs>
          <w:tab w:val="left" w:pos="720"/>
        </w:tabs>
        <w:autoSpaceDE w:val="0"/>
        <w:autoSpaceDN w:val="0"/>
        <w:adjustRightInd w:val="0"/>
        <w:ind w:left="720"/>
        <w:jc w:val="both"/>
        <w:rPr>
          <w:rFonts w:asciiTheme="majorBidi" w:hAnsiTheme="majorBidi" w:cstheme="majorBidi"/>
        </w:rPr>
      </w:pP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6A7835" w:rsidRDefault="000E6EC6" w:rsidP="00023042">
      <w:pPr>
        <w:widowControl w:val="0"/>
        <w:numPr>
          <w:ilvl w:val="0"/>
          <w:numId w:val="2"/>
        </w:numPr>
        <w:tabs>
          <w:tab w:val="left" w:pos="720"/>
        </w:tabs>
        <w:autoSpaceDE w:val="0"/>
        <w:autoSpaceDN w:val="0"/>
        <w:adjustRightInd w:val="0"/>
        <w:jc w:val="both"/>
        <w:rPr>
          <w:rFonts w:asciiTheme="majorBidi" w:hAnsiTheme="majorBidi" w:cstheme="majorBidi"/>
        </w:rPr>
      </w:pPr>
      <w:r>
        <w:rPr>
          <w:rFonts w:asciiTheme="majorBidi" w:hAnsiTheme="majorBidi" w:cstheme="majorBidi"/>
          <w:b/>
          <w:bCs/>
          <w:u w:val="single"/>
        </w:rPr>
        <w:t xml:space="preserve">AR </w:t>
      </w:r>
      <w:r w:rsidR="006A7835" w:rsidRPr="005E245A">
        <w:rPr>
          <w:rFonts w:asciiTheme="majorBidi" w:hAnsiTheme="majorBidi" w:cstheme="majorBidi"/>
          <w:b/>
          <w:bCs/>
          <w:u w:val="single"/>
        </w:rPr>
        <w:t>Salimi</w:t>
      </w:r>
      <w:r>
        <w:rPr>
          <w:rFonts w:asciiTheme="majorBidi" w:hAnsiTheme="majorBidi" w:cstheme="majorBidi"/>
        </w:rPr>
        <w:t xml:space="preserve">, S Malek, H Sharif, SMR Hashemian, F Safary, AA </w:t>
      </w:r>
      <w:r w:rsidR="006A7835" w:rsidRPr="005E245A">
        <w:rPr>
          <w:rFonts w:asciiTheme="majorBidi" w:hAnsiTheme="majorBidi" w:cstheme="majorBidi"/>
        </w:rPr>
        <w:t>Savadcohy; Comparision of bupivacaine 0.5 % and bupivacaine 0.25 % for spinal anesthesia during caesarean operation ; quality and complication of anesthesia, 13</w:t>
      </w:r>
      <w:r w:rsidR="006A7835" w:rsidRPr="005E245A">
        <w:rPr>
          <w:rFonts w:asciiTheme="majorBidi" w:hAnsiTheme="majorBidi" w:cstheme="majorBidi"/>
          <w:vertAlign w:val="superscript"/>
        </w:rPr>
        <w:t>th</w:t>
      </w:r>
      <w:r w:rsidR="006A7835" w:rsidRPr="005E245A">
        <w:rPr>
          <w:rFonts w:asciiTheme="majorBidi" w:hAnsiTheme="majorBidi" w:cstheme="majorBidi"/>
        </w:rPr>
        <w:t xml:space="preserve"> world congress of Anesthesiology Paris . April 2004</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6A7835" w:rsidRDefault="00975CB5" w:rsidP="00975CB5">
      <w:pPr>
        <w:widowControl w:val="0"/>
        <w:numPr>
          <w:ilvl w:val="0"/>
          <w:numId w:val="2"/>
        </w:numPr>
        <w:tabs>
          <w:tab w:val="left" w:pos="720"/>
        </w:tabs>
        <w:autoSpaceDE w:val="0"/>
        <w:autoSpaceDN w:val="0"/>
        <w:adjustRightInd w:val="0"/>
        <w:jc w:val="both"/>
        <w:rPr>
          <w:rFonts w:asciiTheme="majorBidi" w:hAnsiTheme="majorBidi" w:cstheme="majorBidi"/>
        </w:rPr>
      </w:pPr>
      <w:r>
        <w:rPr>
          <w:rFonts w:asciiTheme="majorBidi" w:hAnsiTheme="majorBidi" w:cstheme="majorBidi"/>
        </w:rPr>
        <w:t xml:space="preserve">S Malek, K </w:t>
      </w:r>
      <w:r w:rsidR="006A7835" w:rsidRPr="005E245A">
        <w:rPr>
          <w:rFonts w:asciiTheme="majorBidi" w:hAnsiTheme="majorBidi" w:cstheme="majorBidi"/>
        </w:rPr>
        <w:t xml:space="preserve">Aghighi, SMRHashemian, </w:t>
      </w:r>
      <w:r>
        <w:rPr>
          <w:rFonts w:asciiTheme="majorBidi" w:hAnsiTheme="majorBidi" w:cstheme="majorBidi"/>
          <w:b/>
          <w:bCs/>
          <w:u w:val="single"/>
        </w:rPr>
        <w:t xml:space="preserve">AR </w:t>
      </w:r>
      <w:r w:rsidR="006A7835" w:rsidRPr="005E245A">
        <w:rPr>
          <w:rFonts w:asciiTheme="majorBidi" w:hAnsiTheme="majorBidi" w:cstheme="majorBidi"/>
          <w:b/>
          <w:bCs/>
          <w:u w:val="single"/>
        </w:rPr>
        <w:t>Salimi</w:t>
      </w:r>
      <w:r w:rsidR="006A7835" w:rsidRPr="005E245A">
        <w:rPr>
          <w:rFonts w:asciiTheme="majorBidi" w:hAnsiTheme="majorBidi" w:cstheme="majorBidi"/>
        </w:rPr>
        <w:t>; Comparing the laryngeal mask airway &amp; laryngeal tube in spontaneously breathing anaesthetized patients, 13</w:t>
      </w:r>
      <w:r w:rsidR="006A7835" w:rsidRPr="005E245A">
        <w:rPr>
          <w:rFonts w:asciiTheme="majorBidi" w:hAnsiTheme="majorBidi" w:cstheme="majorBidi"/>
          <w:vertAlign w:val="superscript"/>
        </w:rPr>
        <w:t>th</w:t>
      </w:r>
      <w:r w:rsidR="006A7835" w:rsidRPr="005E245A">
        <w:rPr>
          <w:rFonts w:asciiTheme="majorBidi" w:hAnsiTheme="majorBidi" w:cstheme="majorBidi"/>
        </w:rPr>
        <w:t xml:space="preserve"> world congress of Anesthesiology </w:t>
      </w:r>
      <w:r w:rsidR="00023042" w:rsidRPr="005E245A">
        <w:rPr>
          <w:rFonts w:asciiTheme="majorBidi" w:hAnsiTheme="majorBidi" w:cstheme="majorBidi"/>
        </w:rPr>
        <w:t xml:space="preserve">Paris. </w:t>
      </w:r>
      <w:r w:rsidR="006A7835" w:rsidRPr="005E245A">
        <w:rPr>
          <w:rFonts w:asciiTheme="majorBidi" w:hAnsiTheme="majorBidi" w:cstheme="majorBidi"/>
        </w:rPr>
        <w:t>April 2004</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6A7835" w:rsidRDefault="00975CB5" w:rsidP="00975CB5">
      <w:pPr>
        <w:widowControl w:val="0"/>
        <w:numPr>
          <w:ilvl w:val="0"/>
          <w:numId w:val="2"/>
        </w:numPr>
        <w:tabs>
          <w:tab w:val="left" w:pos="720"/>
        </w:tabs>
        <w:autoSpaceDE w:val="0"/>
        <w:autoSpaceDN w:val="0"/>
        <w:adjustRightInd w:val="0"/>
        <w:jc w:val="both"/>
        <w:rPr>
          <w:rFonts w:asciiTheme="majorBidi" w:hAnsiTheme="majorBidi" w:cstheme="majorBidi"/>
        </w:rPr>
      </w:pPr>
      <w:r>
        <w:rPr>
          <w:rFonts w:asciiTheme="majorBidi" w:hAnsiTheme="majorBidi" w:cstheme="majorBidi"/>
        </w:rPr>
        <w:t xml:space="preserve">SS Razavy, HA Elyasi, KH </w:t>
      </w:r>
      <w:r w:rsidR="006A7835" w:rsidRPr="005E245A">
        <w:rPr>
          <w:rFonts w:asciiTheme="majorBidi" w:hAnsiTheme="majorBidi" w:cstheme="majorBidi"/>
        </w:rPr>
        <w:t xml:space="preserve">Gholami, </w:t>
      </w:r>
      <w:r>
        <w:rPr>
          <w:rFonts w:asciiTheme="majorBidi" w:hAnsiTheme="majorBidi" w:cstheme="majorBidi"/>
          <w:b/>
          <w:bCs/>
          <w:u w:val="single"/>
        </w:rPr>
        <w:t xml:space="preserve">AR </w:t>
      </w:r>
      <w:r w:rsidR="006A7835" w:rsidRPr="005E245A">
        <w:rPr>
          <w:rFonts w:asciiTheme="majorBidi" w:hAnsiTheme="majorBidi" w:cstheme="majorBidi"/>
          <w:b/>
          <w:bCs/>
          <w:u w:val="single"/>
        </w:rPr>
        <w:t>Salimi</w:t>
      </w:r>
      <w:r>
        <w:rPr>
          <w:rFonts w:asciiTheme="majorBidi" w:hAnsiTheme="majorBidi" w:cstheme="majorBidi"/>
        </w:rPr>
        <w:t xml:space="preserve">, SMR </w:t>
      </w:r>
      <w:r w:rsidR="006A7835" w:rsidRPr="005E245A">
        <w:rPr>
          <w:rFonts w:asciiTheme="majorBidi" w:hAnsiTheme="majorBidi" w:cstheme="majorBidi"/>
        </w:rPr>
        <w:t xml:space="preserve">Hashemian, </w:t>
      </w:r>
      <w:r w:rsidR="006A7835" w:rsidRPr="005E245A">
        <w:rPr>
          <w:rFonts w:asciiTheme="majorBidi" w:hAnsiTheme="majorBidi" w:cstheme="majorBidi"/>
          <w:color w:val="339966"/>
        </w:rPr>
        <w:t>Merzaei-</w:t>
      </w:r>
      <w:r>
        <w:rPr>
          <w:rFonts w:asciiTheme="majorBidi" w:hAnsiTheme="majorBidi" w:cstheme="majorBidi"/>
        </w:rPr>
        <w:t>R</w:t>
      </w:r>
      <w:r w:rsidR="006A7835" w:rsidRPr="005E245A">
        <w:rPr>
          <w:rFonts w:asciiTheme="majorBidi" w:hAnsiTheme="majorBidi" w:cstheme="majorBidi"/>
        </w:rPr>
        <w:t>azaz; Study of ICU operational indicators in Shaheed Beheshti University of Medical Science, 13</w:t>
      </w:r>
      <w:r w:rsidR="006A7835" w:rsidRPr="005E245A">
        <w:rPr>
          <w:rFonts w:asciiTheme="majorBidi" w:hAnsiTheme="majorBidi" w:cstheme="majorBidi"/>
          <w:vertAlign w:val="superscript"/>
        </w:rPr>
        <w:t>th</w:t>
      </w:r>
      <w:r w:rsidR="006A7835" w:rsidRPr="005E245A">
        <w:rPr>
          <w:rFonts w:asciiTheme="majorBidi" w:hAnsiTheme="majorBidi" w:cstheme="majorBidi"/>
        </w:rPr>
        <w:t xml:space="preserve"> world congress of Anesthesiology </w:t>
      </w:r>
      <w:r w:rsidR="00C11BD0" w:rsidRPr="005E245A">
        <w:rPr>
          <w:rFonts w:asciiTheme="majorBidi" w:hAnsiTheme="majorBidi" w:cstheme="majorBidi"/>
        </w:rPr>
        <w:t xml:space="preserve">Paris. </w:t>
      </w:r>
      <w:r w:rsidR="006A7835" w:rsidRPr="005E245A">
        <w:rPr>
          <w:rFonts w:asciiTheme="majorBidi" w:hAnsiTheme="majorBidi" w:cstheme="majorBidi"/>
        </w:rPr>
        <w:t xml:space="preserve">April 2004  </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6A7835" w:rsidRDefault="006A7835" w:rsidP="00023042">
      <w:pPr>
        <w:widowControl w:val="0"/>
        <w:numPr>
          <w:ilvl w:val="0"/>
          <w:numId w:val="2"/>
        </w:numPr>
        <w:tabs>
          <w:tab w:val="left" w:pos="720"/>
        </w:tabs>
        <w:autoSpaceDE w:val="0"/>
        <w:autoSpaceDN w:val="0"/>
        <w:adjustRightInd w:val="0"/>
        <w:jc w:val="both"/>
        <w:rPr>
          <w:rFonts w:asciiTheme="majorBidi" w:hAnsiTheme="majorBidi" w:cstheme="majorBidi"/>
        </w:rPr>
      </w:pPr>
      <w:r w:rsidRPr="005E245A">
        <w:rPr>
          <w:rFonts w:asciiTheme="majorBidi" w:hAnsiTheme="majorBidi" w:cstheme="majorBidi"/>
        </w:rPr>
        <w:t>Comparative study of microbial infection of general ICU and poisoning center ICU in Loghman hospital, Third national congress of</w:t>
      </w:r>
      <w:r w:rsidR="00925613">
        <w:rPr>
          <w:rFonts w:asciiTheme="majorBidi" w:hAnsiTheme="majorBidi" w:cstheme="majorBidi"/>
        </w:rPr>
        <w:t xml:space="preserve"> intensive care, Isfehan, 2003</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6A7835" w:rsidRDefault="006A7835" w:rsidP="00023042">
      <w:pPr>
        <w:widowControl w:val="0"/>
        <w:numPr>
          <w:ilvl w:val="0"/>
          <w:numId w:val="2"/>
        </w:numPr>
        <w:tabs>
          <w:tab w:val="left" w:pos="720"/>
        </w:tabs>
        <w:autoSpaceDE w:val="0"/>
        <w:autoSpaceDN w:val="0"/>
        <w:adjustRightInd w:val="0"/>
        <w:jc w:val="both"/>
        <w:rPr>
          <w:rFonts w:asciiTheme="majorBidi" w:hAnsiTheme="majorBidi" w:cstheme="majorBidi"/>
        </w:rPr>
      </w:pPr>
      <w:r w:rsidRPr="005E245A">
        <w:rPr>
          <w:rFonts w:asciiTheme="majorBidi" w:hAnsiTheme="majorBidi" w:cstheme="majorBidi"/>
        </w:rPr>
        <w:t>The effect of manager specialty in the ICU mortality rate. Third international congre</w:t>
      </w:r>
      <w:r w:rsidR="00925613">
        <w:rPr>
          <w:rFonts w:asciiTheme="majorBidi" w:hAnsiTheme="majorBidi" w:cstheme="majorBidi"/>
        </w:rPr>
        <w:t>ss on Anesthesia, Isfahan, 2003</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6A7835" w:rsidRDefault="006A7835" w:rsidP="00023042">
      <w:pPr>
        <w:widowControl w:val="0"/>
        <w:numPr>
          <w:ilvl w:val="0"/>
          <w:numId w:val="2"/>
        </w:numPr>
        <w:tabs>
          <w:tab w:val="left" w:pos="720"/>
        </w:tabs>
        <w:autoSpaceDE w:val="0"/>
        <w:autoSpaceDN w:val="0"/>
        <w:adjustRightInd w:val="0"/>
        <w:jc w:val="both"/>
        <w:rPr>
          <w:rFonts w:asciiTheme="majorBidi" w:hAnsiTheme="majorBidi" w:cstheme="majorBidi"/>
        </w:rPr>
      </w:pPr>
      <w:r w:rsidRPr="005E245A">
        <w:rPr>
          <w:rFonts w:asciiTheme="majorBidi" w:hAnsiTheme="majorBidi" w:cstheme="majorBidi"/>
        </w:rPr>
        <w:t>Study of the ICU need for an intensive care unit after UROD (ultra rapid opioid detoxification), Third international congress on Anesthesia Isfa</w:t>
      </w:r>
      <w:r w:rsidR="00925613">
        <w:rPr>
          <w:rFonts w:asciiTheme="majorBidi" w:hAnsiTheme="majorBidi" w:cstheme="majorBidi"/>
        </w:rPr>
        <w:t>han, 2003</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6A7835" w:rsidRDefault="006A7835" w:rsidP="00023042">
      <w:pPr>
        <w:widowControl w:val="0"/>
        <w:numPr>
          <w:ilvl w:val="0"/>
          <w:numId w:val="2"/>
        </w:numPr>
        <w:tabs>
          <w:tab w:val="left" w:pos="720"/>
        </w:tabs>
        <w:autoSpaceDE w:val="0"/>
        <w:autoSpaceDN w:val="0"/>
        <w:adjustRightInd w:val="0"/>
        <w:jc w:val="both"/>
        <w:rPr>
          <w:rFonts w:asciiTheme="majorBidi" w:hAnsiTheme="majorBidi" w:cstheme="majorBidi"/>
        </w:rPr>
      </w:pPr>
      <w:r w:rsidRPr="005E245A">
        <w:rPr>
          <w:rFonts w:asciiTheme="majorBidi" w:hAnsiTheme="majorBidi" w:cstheme="majorBidi"/>
        </w:rPr>
        <w:t>The Laryngeal mask airway &amp; COBRA in spontaneously breathing anesthetized patients. Third international congr</w:t>
      </w:r>
      <w:r w:rsidR="00925613">
        <w:rPr>
          <w:rFonts w:asciiTheme="majorBidi" w:hAnsiTheme="majorBidi" w:cstheme="majorBidi"/>
        </w:rPr>
        <w:t>ess on Anesthesia Isfahan, 2003</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6A7835" w:rsidRDefault="006A7835" w:rsidP="00023042">
      <w:pPr>
        <w:widowControl w:val="0"/>
        <w:numPr>
          <w:ilvl w:val="0"/>
          <w:numId w:val="2"/>
        </w:numPr>
        <w:tabs>
          <w:tab w:val="left" w:pos="720"/>
        </w:tabs>
        <w:autoSpaceDE w:val="0"/>
        <w:autoSpaceDN w:val="0"/>
        <w:adjustRightInd w:val="0"/>
        <w:jc w:val="both"/>
        <w:rPr>
          <w:rFonts w:asciiTheme="majorBidi" w:hAnsiTheme="majorBidi" w:cstheme="majorBidi"/>
        </w:rPr>
      </w:pPr>
      <w:r w:rsidRPr="005E245A">
        <w:rPr>
          <w:rFonts w:asciiTheme="majorBidi" w:hAnsiTheme="majorBidi" w:cstheme="majorBidi"/>
        </w:rPr>
        <w:t>Comparisons of  bupivacaine 0/5 % and bupivacaine 0/25 % for spinal anesthesia during caesarian operation; First international congress on Anesthesia Shiraz, 2002</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6A7835" w:rsidRDefault="006A7835" w:rsidP="00023042">
      <w:pPr>
        <w:widowControl w:val="0"/>
        <w:numPr>
          <w:ilvl w:val="0"/>
          <w:numId w:val="2"/>
        </w:numPr>
        <w:tabs>
          <w:tab w:val="left" w:pos="720"/>
        </w:tabs>
        <w:autoSpaceDE w:val="0"/>
        <w:autoSpaceDN w:val="0"/>
        <w:adjustRightInd w:val="0"/>
        <w:jc w:val="both"/>
        <w:rPr>
          <w:rFonts w:asciiTheme="majorBidi" w:hAnsiTheme="majorBidi" w:cstheme="majorBidi"/>
        </w:rPr>
      </w:pPr>
      <w:r w:rsidRPr="005E245A">
        <w:rPr>
          <w:rFonts w:asciiTheme="majorBidi" w:hAnsiTheme="majorBidi" w:cstheme="majorBidi"/>
        </w:rPr>
        <w:t>The Effect of local morphine in duration and severity of lidocaine anesthesia in hand surgery; First international congress on Anesthesia Shiraz, 2002</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6A7835" w:rsidRDefault="006A7835" w:rsidP="00023042">
      <w:pPr>
        <w:widowControl w:val="0"/>
        <w:numPr>
          <w:ilvl w:val="0"/>
          <w:numId w:val="2"/>
        </w:numPr>
        <w:tabs>
          <w:tab w:val="left" w:pos="720"/>
        </w:tabs>
        <w:autoSpaceDE w:val="0"/>
        <w:autoSpaceDN w:val="0"/>
        <w:adjustRightInd w:val="0"/>
        <w:jc w:val="both"/>
        <w:rPr>
          <w:rFonts w:asciiTheme="majorBidi" w:hAnsiTheme="majorBidi" w:cstheme="majorBidi"/>
        </w:rPr>
      </w:pPr>
      <w:r w:rsidRPr="005E245A">
        <w:rPr>
          <w:rFonts w:asciiTheme="majorBidi" w:hAnsiTheme="majorBidi" w:cstheme="majorBidi"/>
        </w:rPr>
        <w:t>Comparison of Intra venous Fentanyl and midazolam in prevention of shivering after spinal anesthesia. First international congress on Anesthesia Shiraz, 2002</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3F6000" w:rsidRPr="00AF55BB" w:rsidRDefault="006A7835" w:rsidP="00AF55BB">
      <w:pPr>
        <w:widowControl w:val="0"/>
        <w:numPr>
          <w:ilvl w:val="0"/>
          <w:numId w:val="2"/>
        </w:numPr>
        <w:tabs>
          <w:tab w:val="left" w:pos="720"/>
        </w:tabs>
        <w:autoSpaceDE w:val="0"/>
        <w:autoSpaceDN w:val="0"/>
        <w:adjustRightInd w:val="0"/>
        <w:jc w:val="both"/>
        <w:rPr>
          <w:rFonts w:asciiTheme="majorBidi" w:hAnsiTheme="majorBidi" w:cstheme="majorBidi"/>
        </w:rPr>
      </w:pPr>
      <w:r w:rsidRPr="005E245A">
        <w:rPr>
          <w:rFonts w:asciiTheme="majorBidi" w:hAnsiTheme="majorBidi" w:cstheme="majorBidi"/>
        </w:rPr>
        <w:t>Comparisons  BIPAP and Auto flow; first international congress of Intensive care Tehran, 2000</w:t>
      </w:r>
    </w:p>
    <w:p w:rsidR="00925613" w:rsidRPr="005E245A" w:rsidRDefault="00925613" w:rsidP="00023042">
      <w:pPr>
        <w:widowControl w:val="0"/>
        <w:tabs>
          <w:tab w:val="left" w:pos="720"/>
        </w:tabs>
        <w:autoSpaceDE w:val="0"/>
        <w:autoSpaceDN w:val="0"/>
        <w:adjustRightInd w:val="0"/>
        <w:jc w:val="both"/>
        <w:rPr>
          <w:rFonts w:asciiTheme="majorBidi" w:hAnsiTheme="majorBidi" w:cstheme="majorBidi"/>
        </w:rPr>
      </w:pPr>
    </w:p>
    <w:p w:rsidR="006A7835" w:rsidRPr="005E245A" w:rsidRDefault="00975CB5" w:rsidP="00023042">
      <w:pPr>
        <w:widowControl w:val="0"/>
        <w:numPr>
          <w:ilvl w:val="0"/>
          <w:numId w:val="2"/>
        </w:numPr>
        <w:tabs>
          <w:tab w:val="left" w:pos="720"/>
        </w:tabs>
        <w:autoSpaceDE w:val="0"/>
        <w:autoSpaceDN w:val="0"/>
        <w:adjustRightInd w:val="0"/>
        <w:jc w:val="both"/>
        <w:rPr>
          <w:rFonts w:asciiTheme="majorBidi" w:hAnsiTheme="majorBidi" w:cstheme="majorBidi"/>
        </w:rPr>
      </w:pPr>
      <w:r>
        <w:rPr>
          <w:rFonts w:asciiTheme="majorBidi" w:hAnsiTheme="majorBidi" w:cstheme="majorBidi"/>
          <w:b/>
          <w:bCs/>
          <w:u w:val="single"/>
        </w:rPr>
        <w:t xml:space="preserve">AR </w:t>
      </w:r>
      <w:r w:rsidR="006A7835" w:rsidRPr="005E245A">
        <w:rPr>
          <w:rFonts w:asciiTheme="majorBidi" w:hAnsiTheme="majorBidi" w:cstheme="majorBidi"/>
          <w:b/>
          <w:bCs/>
          <w:u w:val="single"/>
        </w:rPr>
        <w:t>Salimi</w:t>
      </w:r>
      <w:r>
        <w:rPr>
          <w:rFonts w:asciiTheme="majorBidi" w:hAnsiTheme="majorBidi" w:cstheme="majorBidi"/>
        </w:rPr>
        <w:t xml:space="preserve">, L Gachcar, F Yaghmai, SMR </w:t>
      </w:r>
      <w:r w:rsidR="006A7835" w:rsidRPr="005E245A">
        <w:rPr>
          <w:rFonts w:asciiTheme="majorBidi" w:hAnsiTheme="majorBidi" w:cstheme="majorBidi"/>
        </w:rPr>
        <w:t>Hashemian, Comparative study of microbial infection of general ICU and poisoning center ICU in Loghman Hospital; Tehran, Iran. 13</w:t>
      </w:r>
      <w:r w:rsidR="006A7835" w:rsidRPr="005E245A">
        <w:rPr>
          <w:rFonts w:asciiTheme="majorBidi" w:hAnsiTheme="majorBidi" w:cstheme="majorBidi"/>
          <w:vertAlign w:val="superscript"/>
        </w:rPr>
        <w:t>th</w:t>
      </w:r>
      <w:r w:rsidR="006A7835" w:rsidRPr="005E245A">
        <w:rPr>
          <w:rFonts w:asciiTheme="majorBidi" w:hAnsiTheme="majorBidi" w:cstheme="majorBidi"/>
        </w:rPr>
        <w:t xml:space="preserve"> world congress of Anesthesiology Paris. April 2000</w:t>
      </w:r>
    </w:p>
    <w:p w:rsidR="006A7835" w:rsidRPr="005E245A" w:rsidRDefault="006A7835" w:rsidP="00023042">
      <w:pPr>
        <w:widowControl w:val="0"/>
        <w:tabs>
          <w:tab w:val="left" w:pos="720"/>
        </w:tabs>
        <w:autoSpaceDE w:val="0"/>
        <w:autoSpaceDN w:val="0"/>
        <w:adjustRightInd w:val="0"/>
        <w:ind w:left="720"/>
        <w:jc w:val="both"/>
        <w:rPr>
          <w:rFonts w:asciiTheme="majorBidi" w:hAnsiTheme="majorBidi" w:cstheme="majorBidi"/>
        </w:rPr>
      </w:pPr>
    </w:p>
    <w:p w:rsidR="006A7835" w:rsidRDefault="006A7835" w:rsidP="00023042">
      <w:pPr>
        <w:widowControl w:val="0"/>
        <w:numPr>
          <w:ilvl w:val="0"/>
          <w:numId w:val="2"/>
        </w:numPr>
        <w:tabs>
          <w:tab w:val="left" w:pos="720"/>
        </w:tabs>
        <w:autoSpaceDE w:val="0"/>
        <w:autoSpaceDN w:val="0"/>
        <w:adjustRightInd w:val="0"/>
        <w:jc w:val="both"/>
        <w:rPr>
          <w:rFonts w:asciiTheme="majorBidi" w:hAnsiTheme="majorBidi" w:cstheme="majorBidi"/>
        </w:rPr>
      </w:pPr>
      <w:r w:rsidRPr="005E245A">
        <w:rPr>
          <w:rFonts w:asciiTheme="majorBidi" w:hAnsiTheme="majorBidi" w:cstheme="majorBidi"/>
        </w:rPr>
        <w:t>Effect of midazolam on morphine, sixth national congress of Anesthesia, Isfahan, 1999</w:t>
      </w:r>
    </w:p>
    <w:p w:rsidR="00023042" w:rsidRDefault="00023042" w:rsidP="00023042">
      <w:pPr>
        <w:pStyle w:val="ListParagraph"/>
        <w:rPr>
          <w:rFonts w:asciiTheme="majorBidi" w:hAnsiTheme="majorBidi" w:cstheme="majorBidi"/>
        </w:rPr>
      </w:pPr>
    </w:p>
    <w:p w:rsidR="003F6000" w:rsidRDefault="003F6000" w:rsidP="00023042">
      <w:pPr>
        <w:pStyle w:val="ListParagraph"/>
        <w:rPr>
          <w:rFonts w:asciiTheme="majorBidi" w:hAnsiTheme="majorBidi" w:cstheme="majorBidi"/>
        </w:rPr>
      </w:pPr>
    </w:p>
    <w:p w:rsidR="006A7835" w:rsidRPr="005E245A" w:rsidRDefault="006A7835" w:rsidP="00023042">
      <w:pPr>
        <w:widowControl w:val="0"/>
        <w:tabs>
          <w:tab w:val="left" w:pos="720"/>
        </w:tabs>
        <w:autoSpaceDE w:val="0"/>
        <w:autoSpaceDN w:val="0"/>
        <w:adjustRightInd w:val="0"/>
        <w:jc w:val="both"/>
        <w:rPr>
          <w:rFonts w:asciiTheme="majorBidi" w:hAnsiTheme="majorBidi" w:cstheme="majorBidi"/>
        </w:rPr>
      </w:pPr>
    </w:p>
    <w:p w:rsidR="006A7835" w:rsidRPr="005E245A" w:rsidRDefault="00603785" w:rsidP="00023042">
      <w:pPr>
        <w:jc w:val="both"/>
        <w:rPr>
          <w:rFonts w:asciiTheme="majorBidi" w:hAnsiTheme="majorBidi" w:cstheme="majorBidi"/>
          <w:b/>
          <w:bCs/>
          <w:sz w:val="28"/>
          <w:szCs w:val="28"/>
        </w:rPr>
      </w:pPr>
      <w:r>
        <w:rPr>
          <w:rFonts w:asciiTheme="majorBidi" w:hAnsiTheme="majorBidi" w:cstheme="majorBidi"/>
          <w:b/>
          <w:bCs/>
          <w:sz w:val="28"/>
          <w:szCs w:val="28"/>
        </w:rPr>
        <w:t>NATIONAL&amp;REGIONALPRESENTATIONS</w:t>
      </w:r>
      <w:r w:rsidR="006A7835" w:rsidRPr="005E245A">
        <w:rPr>
          <w:rFonts w:asciiTheme="majorBidi" w:hAnsiTheme="majorBidi" w:cstheme="majorBidi"/>
          <w:b/>
          <w:bCs/>
          <w:sz w:val="28"/>
          <w:szCs w:val="28"/>
        </w:rPr>
        <w:t xml:space="preserve"> (In Iran)</w:t>
      </w:r>
    </w:p>
    <w:p w:rsidR="006A7835" w:rsidRPr="005E245A" w:rsidRDefault="006A7835" w:rsidP="00023042">
      <w:pPr>
        <w:jc w:val="both"/>
        <w:rPr>
          <w:rFonts w:asciiTheme="majorBidi" w:hAnsiTheme="majorBidi" w:cstheme="majorBidi"/>
          <w:b/>
          <w:bCs/>
          <w:sz w:val="28"/>
          <w:szCs w:val="28"/>
        </w:rPr>
      </w:pPr>
    </w:p>
    <w:p w:rsidR="006A7835" w:rsidRPr="005E245A" w:rsidRDefault="006A7835" w:rsidP="00023042">
      <w:pPr>
        <w:pStyle w:val="Default"/>
        <w:numPr>
          <w:ilvl w:val="0"/>
          <w:numId w:val="1"/>
        </w:numPr>
        <w:jc w:val="both"/>
        <w:rPr>
          <w:rFonts w:asciiTheme="majorBidi" w:hAnsiTheme="majorBidi" w:cstheme="majorBidi"/>
          <w:b/>
          <w:bCs/>
          <w:color w:val="auto"/>
          <w:sz w:val="23"/>
          <w:szCs w:val="23"/>
        </w:rPr>
      </w:pPr>
      <w:r w:rsidRPr="005E245A">
        <w:rPr>
          <w:rFonts w:asciiTheme="majorBidi" w:hAnsiTheme="majorBidi" w:cstheme="majorBidi"/>
        </w:rPr>
        <w:t xml:space="preserve">More than 90 official lectures and </w:t>
      </w:r>
      <w:r w:rsidR="00603785" w:rsidRPr="005E245A">
        <w:rPr>
          <w:rFonts w:asciiTheme="majorBidi" w:hAnsiTheme="majorBidi" w:cstheme="majorBidi"/>
        </w:rPr>
        <w:t>posters from</w:t>
      </w:r>
      <w:r w:rsidRPr="005E245A">
        <w:rPr>
          <w:rFonts w:asciiTheme="majorBidi" w:hAnsiTheme="majorBidi" w:cstheme="majorBidi"/>
        </w:rPr>
        <w:t xml:space="preserve"> 1999 up to present</w:t>
      </w:r>
    </w:p>
    <w:p w:rsidR="006A7835" w:rsidRPr="005E245A" w:rsidRDefault="0075602A" w:rsidP="00023042">
      <w:pPr>
        <w:pStyle w:val="Default"/>
        <w:ind w:left="720"/>
        <w:jc w:val="both"/>
        <w:rPr>
          <w:rFonts w:asciiTheme="majorBidi" w:hAnsiTheme="majorBidi" w:cstheme="majorBidi"/>
          <w:color w:val="auto"/>
          <w:sz w:val="23"/>
          <w:szCs w:val="23"/>
        </w:rPr>
      </w:pPr>
      <w:r>
        <w:rPr>
          <w:rFonts w:asciiTheme="majorBidi" w:hAnsiTheme="majorBidi" w:cstheme="majorBidi"/>
          <w:color w:val="auto"/>
          <w:sz w:val="23"/>
          <w:szCs w:val="23"/>
        </w:rPr>
        <w:t>(Mostly about Hyper Baric Oxygen, Mechanical Ventilation, Airway Management, Addiction)</w:t>
      </w:r>
    </w:p>
    <w:p w:rsidR="00603785" w:rsidRDefault="00603785" w:rsidP="00023042">
      <w:pPr>
        <w:pStyle w:val="Default"/>
        <w:jc w:val="both"/>
        <w:rPr>
          <w:rFonts w:asciiTheme="majorBidi" w:hAnsiTheme="majorBidi" w:cstheme="majorBidi"/>
          <w:b/>
          <w:bCs/>
          <w:color w:val="auto"/>
          <w:sz w:val="28"/>
          <w:szCs w:val="28"/>
        </w:rPr>
      </w:pPr>
    </w:p>
    <w:p w:rsidR="00D809A8" w:rsidRDefault="00D809A8" w:rsidP="00023042">
      <w:pPr>
        <w:pStyle w:val="Default"/>
        <w:jc w:val="both"/>
        <w:rPr>
          <w:rFonts w:asciiTheme="majorBidi" w:hAnsiTheme="majorBidi" w:cstheme="majorBidi"/>
          <w:b/>
          <w:bCs/>
          <w:color w:val="auto"/>
          <w:sz w:val="28"/>
          <w:szCs w:val="28"/>
        </w:rPr>
      </w:pPr>
    </w:p>
    <w:p w:rsidR="006A7835" w:rsidRPr="005E245A" w:rsidRDefault="00603785" w:rsidP="00023042">
      <w:pPr>
        <w:pStyle w:val="Default"/>
        <w:jc w:val="both"/>
        <w:rPr>
          <w:rFonts w:asciiTheme="majorBidi" w:hAnsiTheme="majorBidi" w:cstheme="majorBidi"/>
          <w:b/>
          <w:bCs/>
          <w:color w:val="auto"/>
          <w:sz w:val="28"/>
          <w:szCs w:val="28"/>
        </w:rPr>
      </w:pPr>
      <w:r>
        <w:rPr>
          <w:rFonts w:asciiTheme="majorBidi" w:hAnsiTheme="majorBidi" w:cstheme="majorBidi"/>
          <w:b/>
          <w:bCs/>
          <w:color w:val="auto"/>
          <w:sz w:val="28"/>
          <w:szCs w:val="28"/>
        </w:rPr>
        <w:t xml:space="preserve">INTERNATIONAL CONGRESS </w:t>
      </w:r>
      <w:r w:rsidR="006A7835" w:rsidRPr="005E245A">
        <w:rPr>
          <w:rFonts w:asciiTheme="majorBidi" w:hAnsiTheme="majorBidi" w:cstheme="majorBidi"/>
          <w:b/>
          <w:bCs/>
          <w:color w:val="auto"/>
          <w:sz w:val="28"/>
          <w:szCs w:val="28"/>
        </w:rPr>
        <w:t xml:space="preserve">(CME) ATTENDED  </w:t>
      </w:r>
    </w:p>
    <w:p w:rsidR="006A7835" w:rsidRPr="005E245A" w:rsidRDefault="006A7835" w:rsidP="00023042">
      <w:pPr>
        <w:pStyle w:val="Default"/>
        <w:ind w:left="720" w:hanging="720"/>
        <w:jc w:val="both"/>
        <w:rPr>
          <w:rFonts w:asciiTheme="majorBidi" w:hAnsiTheme="majorBidi" w:cstheme="majorBidi"/>
          <w:color w:val="auto"/>
          <w:sz w:val="23"/>
          <w:szCs w:val="23"/>
        </w:rPr>
      </w:pPr>
    </w:p>
    <w:p w:rsidR="00662B9F" w:rsidRDefault="00662B9F" w:rsidP="00023042">
      <w:pPr>
        <w:pStyle w:val="Default"/>
        <w:numPr>
          <w:ilvl w:val="0"/>
          <w:numId w:val="11"/>
        </w:numPr>
        <w:jc w:val="both"/>
        <w:rPr>
          <w:rFonts w:asciiTheme="majorBidi" w:hAnsiTheme="majorBidi" w:cstheme="majorBidi"/>
          <w:color w:val="auto"/>
        </w:rPr>
      </w:pPr>
      <w:r>
        <w:rPr>
          <w:rFonts w:asciiTheme="majorBidi" w:hAnsiTheme="majorBidi" w:cstheme="majorBidi"/>
          <w:color w:val="auto"/>
        </w:rPr>
        <w:lastRenderedPageBreak/>
        <w:t>Euroanesthesia 2015 Berlin</w:t>
      </w:r>
    </w:p>
    <w:p w:rsidR="00662B9F" w:rsidRDefault="00662B9F" w:rsidP="00662B9F">
      <w:pPr>
        <w:pStyle w:val="Default"/>
        <w:ind w:left="720"/>
        <w:jc w:val="both"/>
        <w:rPr>
          <w:rFonts w:asciiTheme="majorBidi" w:hAnsiTheme="majorBidi" w:cstheme="majorBidi"/>
          <w:color w:val="auto"/>
        </w:rPr>
      </w:pPr>
    </w:p>
    <w:p w:rsidR="006A7835" w:rsidRPr="00E044BE" w:rsidRDefault="006A7835" w:rsidP="00023042">
      <w:pPr>
        <w:pStyle w:val="Default"/>
        <w:numPr>
          <w:ilvl w:val="0"/>
          <w:numId w:val="11"/>
        </w:numPr>
        <w:jc w:val="both"/>
        <w:rPr>
          <w:rFonts w:asciiTheme="majorBidi" w:hAnsiTheme="majorBidi" w:cstheme="majorBidi"/>
          <w:color w:val="auto"/>
        </w:rPr>
      </w:pPr>
      <w:r w:rsidRPr="00E044BE">
        <w:rPr>
          <w:rFonts w:asciiTheme="majorBidi" w:hAnsiTheme="majorBidi" w:cstheme="majorBidi"/>
          <w:color w:val="auto"/>
        </w:rPr>
        <w:t xml:space="preserve">Euroanesthesia 2013 Barcelona </w:t>
      </w:r>
    </w:p>
    <w:p w:rsidR="006A7835" w:rsidRPr="00E044BE" w:rsidRDefault="006A7835" w:rsidP="00023042">
      <w:pPr>
        <w:pStyle w:val="Default"/>
        <w:ind w:left="720" w:hanging="720"/>
        <w:jc w:val="both"/>
        <w:rPr>
          <w:rFonts w:asciiTheme="majorBidi" w:hAnsiTheme="majorBidi" w:cstheme="majorBidi"/>
          <w:color w:val="auto"/>
        </w:rPr>
      </w:pPr>
    </w:p>
    <w:p w:rsidR="006A7835" w:rsidRPr="00E044BE" w:rsidRDefault="006A7835" w:rsidP="00023042">
      <w:pPr>
        <w:pStyle w:val="Default"/>
        <w:numPr>
          <w:ilvl w:val="0"/>
          <w:numId w:val="11"/>
        </w:numPr>
        <w:jc w:val="both"/>
        <w:rPr>
          <w:rFonts w:asciiTheme="majorBidi" w:hAnsiTheme="majorBidi" w:cstheme="majorBidi"/>
          <w:color w:val="auto"/>
        </w:rPr>
      </w:pPr>
      <w:r w:rsidRPr="00E044BE">
        <w:rPr>
          <w:rFonts w:asciiTheme="majorBidi" w:hAnsiTheme="majorBidi" w:cstheme="majorBidi"/>
          <w:color w:val="auto"/>
        </w:rPr>
        <w:t>European Society of Regional Anesthesia ,XXIX annual congress (ESRA) 2010, Porto</w:t>
      </w:r>
    </w:p>
    <w:p w:rsidR="006A7835" w:rsidRPr="00E044BE" w:rsidRDefault="006A7835" w:rsidP="00023042">
      <w:pPr>
        <w:pStyle w:val="Default"/>
        <w:ind w:left="720" w:hanging="720"/>
        <w:jc w:val="both"/>
        <w:rPr>
          <w:rFonts w:asciiTheme="majorBidi" w:hAnsiTheme="majorBidi" w:cstheme="majorBidi"/>
          <w:color w:val="auto"/>
        </w:rPr>
      </w:pPr>
    </w:p>
    <w:p w:rsidR="006A7835" w:rsidRPr="00E044BE" w:rsidRDefault="00975CB5" w:rsidP="00023042">
      <w:pPr>
        <w:pStyle w:val="Default"/>
        <w:numPr>
          <w:ilvl w:val="0"/>
          <w:numId w:val="11"/>
        </w:numPr>
        <w:jc w:val="both"/>
        <w:rPr>
          <w:rFonts w:asciiTheme="majorBidi" w:hAnsiTheme="majorBidi" w:cstheme="majorBidi"/>
          <w:color w:val="auto"/>
        </w:rPr>
      </w:pPr>
      <w:r>
        <w:rPr>
          <w:rFonts w:asciiTheme="majorBidi" w:hAnsiTheme="majorBidi" w:cstheme="majorBidi"/>
          <w:color w:val="auto"/>
        </w:rPr>
        <w:t xml:space="preserve">Euroanesthesia  2010, </w:t>
      </w:r>
      <w:r w:rsidR="006A7835" w:rsidRPr="00E044BE">
        <w:rPr>
          <w:rFonts w:asciiTheme="majorBidi" w:hAnsiTheme="majorBidi" w:cstheme="majorBidi"/>
          <w:color w:val="auto"/>
        </w:rPr>
        <w:t>Helsinki</w:t>
      </w:r>
    </w:p>
    <w:p w:rsidR="006A7835" w:rsidRPr="00E044BE" w:rsidRDefault="006A7835" w:rsidP="00023042">
      <w:pPr>
        <w:pStyle w:val="Default"/>
        <w:ind w:left="720" w:hanging="720"/>
        <w:jc w:val="both"/>
        <w:rPr>
          <w:rFonts w:asciiTheme="majorBidi" w:hAnsiTheme="majorBidi" w:cstheme="majorBidi"/>
          <w:color w:val="auto"/>
        </w:rPr>
      </w:pPr>
    </w:p>
    <w:p w:rsidR="006A7835" w:rsidRPr="00E044BE" w:rsidRDefault="006A7835" w:rsidP="00023042">
      <w:pPr>
        <w:pStyle w:val="Default"/>
        <w:numPr>
          <w:ilvl w:val="0"/>
          <w:numId w:val="11"/>
        </w:numPr>
        <w:jc w:val="both"/>
        <w:rPr>
          <w:rFonts w:asciiTheme="majorBidi" w:hAnsiTheme="majorBidi" w:cstheme="majorBidi"/>
          <w:color w:val="auto"/>
        </w:rPr>
      </w:pPr>
      <w:r w:rsidRPr="00E044BE">
        <w:rPr>
          <w:rFonts w:asciiTheme="majorBidi" w:hAnsiTheme="majorBidi" w:cstheme="majorBidi"/>
          <w:color w:val="auto"/>
        </w:rPr>
        <w:t>European Society of Intensive Care Medicine, 22th Annual Congress, 2009, Vienna</w:t>
      </w:r>
    </w:p>
    <w:p w:rsidR="006A7835" w:rsidRPr="00E044BE" w:rsidRDefault="006A7835" w:rsidP="00023042">
      <w:pPr>
        <w:pStyle w:val="Default"/>
        <w:ind w:left="720" w:hanging="720"/>
        <w:jc w:val="both"/>
        <w:rPr>
          <w:rFonts w:asciiTheme="majorBidi" w:hAnsiTheme="majorBidi" w:cstheme="majorBidi"/>
          <w:color w:val="auto"/>
        </w:rPr>
      </w:pPr>
    </w:p>
    <w:p w:rsidR="006A7835" w:rsidRPr="00E044BE" w:rsidRDefault="006A7835" w:rsidP="00023042">
      <w:pPr>
        <w:pStyle w:val="Default"/>
        <w:numPr>
          <w:ilvl w:val="0"/>
          <w:numId w:val="11"/>
        </w:numPr>
        <w:jc w:val="both"/>
        <w:rPr>
          <w:rFonts w:asciiTheme="majorBidi" w:hAnsiTheme="majorBidi" w:cstheme="majorBidi"/>
          <w:color w:val="auto"/>
        </w:rPr>
      </w:pPr>
      <w:r w:rsidRPr="00E044BE">
        <w:rPr>
          <w:rFonts w:asciiTheme="majorBidi" w:hAnsiTheme="majorBidi" w:cstheme="majorBidi"/>
          <w:color w:val="auto"/>
        </w:rPr>
        <w:t>World Congress of Anesthesiolgists (WCA), 2008, South Africa</w:t>
      </w:r>
    </w:p>
    <w:p w:rsidR="006A7835" w:rsidRPr="00E044BE" w:rsidRDefault="006A7835" w:rsidP="00023042">
      <w:pPr>
        <w:pStyle w:val="Default"/>
        <w:ind w:left="720" w:hanging="720"/>
        <w:jc w:val="both"/>
        <w:rPr>
          <w:rFonts w:asciiTheme="majorBidi" w:hAnsiTheme="majorBidi" w:cstheme="majorBidi"/>
          <w:color w:val="auto"/>
        </w:rPr>
      </w:pPr>
    </w:p>
    <w:p w:rsidR="006A7835" w:rsidRPr="00E044BE" w:rsidRDefault="006A7835" w:rsidP="00023042">
      <w:pPr>
        <w:pStyle w:val="Default"/>
        <w:numPr>
          <w:ilvl w:val="0"/>
          <w:numId w:val="11"/>
        </w:numPr>
        <w:jc w:val="both"/>
        <w:rPr>
          <w:rFonts w:asciiTheme="majorBidi" w:hAnsiTheme="majorBidi" w:cstheme="majorBidi"/>
          <w:color w:val="auto"/>
        </w:rPr>
      </w:pPr>
      <w:r w:rsidRPr="00E044BE">
        <w:rPr>
          <w:rFonts w:asciiTheme="majorBidi" w:hAnsiTheme="majorBidi" w:cstheme="majorBidi"/>
          <w:color w:val="auto"/>
        </w:rPr>
        <w:t>International Critical care Medicine Congress ( ICCC) 2007, Dubai</w:t>
      </w:r>
    </w:p>
    <w:p w:rsidR="006A7835" w:rsidRPr="00E044BE" w:rsidRDefault="006A7835" w:rsidP="00023042">
      <w:pPr>
        <w:pStyle w:val="Default"/>
        <w:ind w:left="720" w:hanging="720"/>
        <w:jc w:val="both"/>
        <w:rPr>
          <w:rFonts w:asciiTheme="majorBidi" w:hAnsiTheme="majorBidi" w:cstheme="majorBidi"/>
          <w:color w:val="auto"/>
        </w:rPr>
      </w:pPr>
    </w:p>
    <w:p w:rsidR="006A7835" w:rsidRPr="00E044BE" w:rsidRDefault="006A7835" w:rsidP="00023042">
      <w:pPr>
        <w:pStyle w:val="Default"/>
        <w:numPr>
          <w:ilvl w:val="0"/>
          <w:numId w:val="11"/>
        </w:numPr>
        <w:jc w:val="both"/>
        <w:rPr>
          <w:rFonts w:asciiTheme="majorBidi" w:hAnsiTheme="majorBidi" w:cstheme="majorBidi"/>
          <w:color w:val="auto"/>
        </w:rPr>
      </w:pPr>
      <w:r w:rsidRPr="00E044BE">
        <w:rPr>
          <w:rFonts w:asciiTheme="majorBidi" w:hAnsiTheme="majorBidi" w:cstheme="majorBidi"/>
          <w:color w:val="auto"/>
        </w:rPr>
        <w:t>ICU Workshop,2006, Kabul,   as Lecturer</w:t>
      </w:r>
    </w:p>
    <w:p w:rsidR="006A7835" w:rsidRPr="00E044BE" w:rsidRDefault="006A7835" w:rsidP="00023042">
      <w:pPr>
        <w:pStyle w:val="Default"/>
        <w:ind w:left="720" w:hanging="720"/>
        <w:jc w:val="both"/>
        <w:rPr>
          <w:rFonts w:asciiTheme="majorBidi" w:hAnsiTheme="majorBidi" w:cstheme="majorBidi"/>
          <w:color w:val="auto"/>
        </w:rPr>
      </w:pPr>
    </w:p>
    <w:p w:rsidR="006A7835" w:rsidRPr="00E044BE" w:rsidRDefault="006A7835" w:rsidP="00023042">
      <w:pPr>
        <w:pStyle w:val="Default"/>
        <w:numPr>
          <w:ilvl w:val="0"/>
          <w:numId w:val="11"/>
        </w:numPr>
        <w:jc w:val="both"/>
        <w:rPr>
          <w:rFonts w:asciiTheme="majorBidi" w:hAnsiTheme="majorBidi" w:cstheme="majorBidi"/>
          <w:color w:val="auto"/>
        </w:rPr>
      </w:pPr>
      <w:r w:rsidRPr="00E044BE">
        <w:rPr>
          <w:rFonts w:asciiTheme="majorBidi" w:hAnsiTheme="majorBidi" w:cstheme="majorBidi"/>
          <w:color w:val="auto"/>
        </w:rPr>
        <w:t>World Congress of Anesthesiologists (WCA), 2004, Paris</w:t>
      </w:r>
    </w:p>
    <w:p w:rsidR="006A7835" w:rsidRPr="00E044BE" w:rsidRDefault="006A7835" w:rsidP="00023042">
      <w:pPr>
        <w:pStyle w:val="Default"/>
        <w:ind w:left="720" w:hanging="720"/>
        <w:jc w:val="both"/>
        <w:rPr>
          <w:rFonts w:asciiTheme="majorBidi" w:hAnsiTheme="majorBidi" w:cstheme="majorBidi"/>
          <w:color w:val="auto"/>
        </w:rPr>
      </w:pPr>
    </w:p>
    <w:p w:rsidR="006A7835" w:rsidRPr="00E044BE" w:rsidRDefault="006A7835" w:rsidP="00023042">
      <w:pPr>
        <w:pStyle w:val="Default"/>
        <w:numPr>
          <w:ilvl w:val="0"/>
          <w:numId w:val="11"/>
        </w:numPr>
        <w:jc w:val="both"/>
        <w:rPr>
          <w:rFonts w:asciiTheme="majorBidi" w:hAnsiTheme="majorBidi" w:cstheme="majorBidi"/>
          <w:color w:val="auto"/>
        </w:rPr>
      </w:pPr>
      <w:r w:rsidRPr="00E044BE">
        <w:rPr>
          <w:rFonts w:asciiTheme="majorBidi" w:hAnsiTheme="majorBidi" w:cstheme="majorBidi"/>
          <w:color w:val="auto"/>
        </w:rPr>
        <w:t>The fifth U.A.E. Conference of Anesthesia, Critical Care, Pain Medicine, 2003, Dubai</w:t>
      </w:r>
    </w:p>
    <w:p w:rsidR="006A7835" w:rsidRPr="00E044BE" w:rsidRDefault="006A7835" w:rsidP="00023042">
      <w:pPr>
        <w:pStyle w:val="Default"/>
        <w:ind w:left="720" w:hanging="720"/>
        <w:jc w:val="both"/>
        <w:rPr>
          <w:rFonts w:asciiTheme="majorBidi" w:hAnsiTheme="majorBidi" w:cstheme="majorBidi"/>
          <w:color w:val="auto"/>
        </w:rPr>
      </w:pPr>
    </w:p>
    <w:p w:rsidR="006A7835" w:rsidRPr="00E044BE" w:rsidRDefault="006A7835" w:rsidP="00023042">
      <w:pPr>
        <w:pStyle w:val="Default"/>
        <w:numPr>
          <w:ilvl w:val="0"/>
          <w:numId w:val="11"/>
        </w:numPr>
        <w:jc w:val="both"/>
        <w:rPr>
          <w:rFonts w:asciiTheme="majorBidi" w:hAnsiTheme="majorBidi" w:cstheme="majorBidi"/>
          <w:color w:val="auto"/>
        </w:rPr>
      </w:pPr>
      <w:r w:rsidRPr="00E044BE">
        <w:rPr>
          <w:rFonts w:asciiTheme="majorBidi" w:hAnsiTheme="majorBidi" w:cstheme="majorBidi"/>
          <w:color w:val="auto"/>
        </w:rPr>
        <w:t>Submarine Rescue and Deep Diving Systems, 2002,  Drager Company</w:t>
      </w:r>
    </w:p>
    <w:p w:rsidR="006A7835" w:rsidRDefault="006A7835" w:rsidP="00023042">
      <w:pPr>
        <w:jc w:val="both"/>
        <w:rPr>
          <w:rFonts w:asciiTheme="majorBidi" w:hAnsiTheme="majorBidi" w:cstheme="majorBidi"/>
          <w:b/>
          <w:bCs/>
          <w:sz w:val="28"/>
          <w:szCs w:val="28"/>
        </w:rPr>
      </w:pPr>
    </w:p>
    <w:p w:rsidR="003F6000" w:rsidRPr="005E245A" w:rsidRDefault="003F6000" w:rsidP="00023042">
      <w:pPr>
        <w:jc w:val="both"/>
        <w:rPr>
          <w:rFonts w:asciiTheme="majorBidi" w:hAnsiTheme="majorBidi" w:cstheme="majorBidi"/>
          <w:b/>
          <w:bCs/>
          <w:sz w:val="28"/>
          <w:szCs w:val="28"/>
        </w:rPr>
      </w:pPr>
    </w:p>
    <w:p w:rsidR="006A7835" w:rsidRPr="005E245A" w:rsidRDefault="006A7835" w:rsidP="00023042">
      <w:pPr>
        <w:pStyle w:val="Default"/>
        <w:ind w:left="1440" w:hanging="1440"/>
        <w:jc w:val="both"/>
        <w:rPr>
          <w:rFonts w:asciiTheme="majorBidi" w:hAnsiTheme="majorBidi" w:cstheme="majorBidi"/>
          <w:color w:val="auto"/>
          <w:sz w:val="23"/>
          <w:szCs w:val="23"/>
        </w:rPr>
      </w:pPr>
    </w:p>
    <w:p w:rsidR="00CF07DB" w:rsidRDefault="00CF07DB" w:rsidP="00023042">
      <w:pPr>
        <w:jc w:val="both"/>
        <w:rPr>
          <w:rFonts w:asciiTheme="majorBidi" w:hAnsiTheme="majorBidi" w:cstheme="majorBidi"/>
          <w:b/>
          <w:bCs/>
          <w:sz w:val="28"/>
          <w:szCs w:val="28"/>
        </w:rPr>
      </w:pPr>
    </w:p>
    <w:p w:rsidR="003F6000" w:rsidRDefault="003F6000" w:rsidP="00023042">
      <w:pPr>
        <w:jc w:val="both"/>
        <w:rPr>
          <w:rFonts w:asciiTheme="majorBidi" w:hAnsiTheme="majorBidi" w:cstheme="majorBidi"/>
          <w:b/>
          <w:bCs/>
          <w:sz w:val="28"/>
          <w:szCs w:val="28"/>
        </w:rPr>
      </w:pPr>
    </w:p>
    <w:p w:rsidR="006A7835" w:rsidRPr="005E245A" w:rsidRDefault="00C11BD0" w:rsidP="00023042">
      <w:pPr>
        <w:jc w:val="both"/>
        <w:rPr>
          <w:rFonts w:asciiTheme="majorBidi" w:hAnsiTheme="majorBidi" w:cstheme="majorBidi"/>
          <w:b/>
          <w:bCs/>
          <w:sz w:val="28"/>
          <w:szCs w:val="28"/>
        </w:rPr>
      </w:pPr>
      <w:r>
        <w:rPr>
          <w:rFonts w:asciiTheme="majorBidi" w:hAnsiTheme="majorBidi" w:cstheme="majorBidi"/>
          <w:b/>
          <w:bCs/>
          <w:sz w:val="28"/>
          <w:szCs w:val="28"/>
        </w:rPr>
        <w:t>HOSPITALSERVICE</w:t>
      </w:r>
      <w:r w:rsidR="00E044BE">
        <w:rPr>
          <w:rFonts w:asciiTheme="majorBidi" w:hAnsiTheme="majorBidi" w:cstheme="majorBidi"/>
          <w:b/>
          <w:bCs/>
          <w:sz w:val="28"/>
          <w:szCs w:val="28"/>
        </w:rPr>
        <w:t>:</w:t>
      </w:r>
    </w:p>
    <w:p w:rsidR="006A7835" w:rsidRPr="005E245A" w:rsidRDefault="006A7835" w:rsidP="00023042">
      <w:pPr>
        <w:jc w:val="both"/>
        <w:rPr>
          <w:rFonts w:asciiTheme="majorBidi" w:hAnsiTheme="majorBidi" w:cstheme="majorBidi"/>
          <w:b/>
          <w:bCs/>
          <w:sz w:val="28"/>
          <w:szCs w:val="28"/>
        </w:rPr>
      </w:pPr>
    </w:p>
    <w:p w:rsidR="006A7835" w:rsidRPr="00E044BE" w:rsidRDefault="006A7835" w:rsidP="00D27876">
      <w:pPr>
        <w:pStyle w:val="ListParagraph"/>
        <w:widowControl w:val="0"/>
        <w:numPr>
          <w:ilvl w:val="0"/>
          <w:numId w:val="1"/>
        </w:numPr>
        <w:tabs>
          <w:tab w:val="left" w:pos="720"/>
        </w:tabs>
        <w:autoSpaceDE w:val="0"/>
        <w:autoSpaceDN w:val="0"/>
        <w:adjustRightInd w:val="0"/>
        <w:jc w:val="both"/>
        <w:rPr>
          <w:rFonts w:asciiTheme="majorBidi" w:hAnsiTheme="majorBidi" w:cstheme="majorBidi"/>
        </w:rPr>
      </w:pPr>
      <w:r w:rsidRPr="00E044BE">
        <w:rPr>
          <w:rFonts w:asciiTheme="majorBidi" w:hAnsiTheme="majorBidi" w:cstheme="majorBidi"/>
        </w:rPr>
        <w:t xml:space="preserve">2002 </w:t>
      </w:r>
      <w:r w:rsidR="00D27876" w:rsidRPr="00E044BE">
        <w:rPr>
          <w:rFonts w:asciiTheme="majorBidi" w:hAnsiTheme="majorBidi" w:cstheme="majorBidi"/>
        </w:rPr>
        <w:t>up to present</w:t>
      </w:r>
    </w:p>
    <w:p w:rsidR="006A7835" w:rsidRPr="00E044BE" w:rsidRDefault="006A7835" w:rsidP="00023042">
      <w:pPr>
        <w:pStyle w:val="ListParagraph"/>
        <w:widowControl w:val="0"/>
        <w:tabs>
          <w:tab w:val="left" w:pos="720"/>
        </w:tabs>
        <w:autoSpaceDE w:val="0"/>
        <w:autoSpaceDN w:val="0"/>
        <w:adjustRightInd w:val="0"/>
        <w:jc w:val="both"/>
        <w:rPr>
          <w:rFonts w:asciiTheme="majorBidi" w:hAnsiTheme="majorBidi" w:cstheme="majorBidi"/>
        </w:rPr>
      </w:pPr>
      <w:r w:rsidRPr="00E044BE">
        <w:rPr>
          <w:rFonts w:asciiTheme="majorBidi" w:hAnsiTheme="majorBidi" w:cstheme="majorBidi"/>
        </w:rPr>
        <w:t>Member of Committee for Human Research (Ethical</w:t>
      </w:r>
      <w:r w:rsidR="005246EB" w:rsidRPr="00E044BE">
        <w:rPr>
          <w:rFonts w:asciiTheme="majorBidi" w:hAnsiTheme="majorBidi" w:cstheme="majorBidi"/>
        </w:rPr>
        <w:t>) Loghman</w:t>
      </w:r>
      <w:r w:rsidRPr="00E044BE">
        <w:rPr>
          <w:rFonts w:asciiTheme="majorBidi" w:hAnsiTheme="majorBidi" w:cstheme="majorBidi"/>
        </w:rPr>
        <w:t xml:space="preserve"> Hakim Hospital</w:t>
      </w:r>
    </w:p>
    <w:p w:rsidR="00D27876" w:rsidRPr="00875DD5" w:rsidRDefault="00D27876" w:rsidP="00875DD5">
      <w:pPr>
        <w:widowControl w:val="0"/>
        <w:tabs>
          <w:tab w:val="left" w:pos="720"/>
        </w:tabs>
        <w:autoSpaceDE w:val="0"/>
        <w:autoSpaceDN w:val="0"/>
        <w:adjustRightInd w:val="0"/>
        <w:jc w:val="both"/>
        <w:rPr>
          <w:rFonts w:asciiTheme="majorBidi" w:hAnsiTheme="majorBidi" w:cstheme="majorBidi"/>
        </w:rPr>
      </w:pPr>
    </w:p>
    <w:p w:rsidR="00D27876" w:rsidRPr="00E044BE" w:rsidRDefault="00D27876" w:rsidP="00D27876">
      <w:pPr>
        <w:pStyle w:val="ListParagraph"/>
        <w:widowControl w:val="0"/>
        <w:numPr>
          <w:ilvl w:val="0"/>
          <w:numId w:val="1"/>
        </w:numPr>
        <w:tabs>
          <w:tab w:val="left" w:pos="720"/>
        </w:tabs>
        <w:autoSpaceDE w:val="0"/>
        <w:autoSpaceDN w:val="0"/>
        <w:adjustRightInd w:val="0"/>
        <w:jc w:val="both"/>
        <w:rPr>
          <w:rFonts w:asciiTheme="majorBidi" w:hAnsiTheme="majorBidi" w:cstheme="majorBidi"/>
        </w:rPr>
      </w:pPr>
      <w:r w:rsidRPr="00E044BE">
        <w:rPr>
          <w:rFonts w:asciiTheme="majorBidi" w:hAnsiTheme="majorBidi" w:cstheme="majorBidi"/>
        </w:rPr>
        <w:t>2005 up to present</w:t>
      </w:r>
    </w:p>
    <w:p w:rsidR="00D27876" w:rsidRDefault="00D27876" w:rsidP="00D27876">
      <w:pPr>
        <w:pStyle w:val="ListParagraph"/>
        <w:widowControl w:val="0"/>
        <w:tabs>
          <w:tab w:val="left" w:pos="720"/>
        </w:tabs>
        <w:autoSpaceDE w:val="0"/>
        <w:autoSpaceDN w:val="0"/>
        <w:adjustRightInd w:val="0"/>
        <w:jc w:val="both"/>
        <w:rPr>
          <w:rFonts w:asciiTheme="majorBidi" w:hAnsiTheme="majorBidi" w:cstheme="majorBidi"/>
        </w:rPr>
      </w:pPr>
      <w:r w:rsidRPr="00E044BE">
        <w:rPr>
          <w:rFonts w:asciiTheme="majorBidi" w:hAnsiTheme="majorBidi" w:cstheme="majorBidi"/>
        </w:rPr>
        <w:t>Member of the Morbidity and Mortality committee, Loghman Hakim Hospital</w:t>
      </w:r>
    </w:p>
    <w:p w:rsidR="00D27876" w:rsidRDefault="00D27876" w:rsidP="00D27876">
      <w:pPr>
        <w:pStyle w:val="ListParagraph"/>
        <w:widowControl w:val="0"/>
        <w:tabs>
          <w:tab w:val="left" w:pos="720"/>
        </w:tabs>
        <w:autoSpaceDE w:val="0"/>
        <w:autoSpaceDN w:val="0"/>
        <w:adjustRightInd w:val="0"/>
        <w:jc w:val="both"/>
        <w:rPr>
          <w:rFonts w:asciiTheme="majorBidi" w:hAnsiTheme="majorBidi" w:cstheme="majorBidi"/>
        </w:rPr>
      </w:pPr>
    </w:p>
    <w:p w:rsidR="00D27876" w:rsidRPr="00E044BE" w:rsidRDefault="00D27876" w:rsidP="00D27876">
      <w:pPr>
        <w:pStyle w:val="ListParagraph"/>
        <w:widowControl w:val="0"/>
        <w:numPr>
          <w:ilvl w:val="0"/>
          <w:numId w:val="1"/>
        </w:numPr>
        <w:tabs>
          <w:tab w:val="left" w:pos="720"/>
        </w:tabs>
        <w:autoSpaceDE w:val="0"/>
        <w:autoSpaceDN w:val="0"/>
        <w:adjustRightInd w:val="0"/>
        <w:jc w:val="both"/>
        <w:rPr>
          <w:rFonts w:asciiTheme="majorBidi" w:hAnsiTheme="majorBidi" w:cstheme="majorBidi"/>
        </w:rPr>
      </w:pPr>
      <w:r>
        <w:rPr>
          <w:rFonts w:asciiTheme="majorBidi" w:hAnsiTheme="majorBidi" w:cstheme="majorBidi"/>
        </w:rPr>
        <w:t xml:space="preserve">2006 to </w:t>
      </w:r>
      <w:r w:rsidRPr="00E044BE">
        <w:rPr>
          <w:rFonts w:asciiTheme="majorBidi" w:hAnsiTheme="majorBidi" w:cstheme="majorBidi"/>
        </w:rPr>
        <w:t>2010</w:t>
      </w:r>
    </w:p>
    <w:p w:rsidR="00D27876" w:rsidRDefault="00D27876" w:rsidP="00D27876">
      <w:pPr>
        <w:pStyle w:val="ListParagraph"/>
        <w:widowControl w:val="0"/>
        <w:tabs>
          <w:tab w:val="left" w:pos="720"/>
        </w:tabs>
        <w:autoSpaceDE w:val="0"/>
        <w:autoSpaceDN w:val="0"/>
        <w:adjustRightInd w:val="0"/>
        <w:jc w:val="both"/>
        <w:rPr>
          <w:rFonts w:asciiTheme="majorBidi" w:hAnsiTheme="majorBidi" w:cstheme="majorBidi"/>
        </w:rPr>
      </w:pPr>
      <w:r w:rsidRPr="00E044BE">
        <w:rPr>
          <w:rFonts w:asciiTheme="majorBidi" w:hAnsiTheme="majorBidi" w:cstheme="majorBidi"/>
        </w:rPr>
        <w:t>Responsible for evaluation of the academic board of Loghman Hakim Hospital</w:t>
      </w:r>
    </w:p>
    <w:p w:rsidR="006A7835" w:rsidRPr="00D27876" w:rsidRDefault="006A7835" w:rsidP="00D27876">
      <w:pPr>
        <w:widowControl w:val="0"/>
        <w:autoSpaceDE w:val="0"/>
        <w:autoSpaceDN w:val="0"/>
        <w:adjustRightInd w:val="0"/>
        <w:jc w:val="both"/>
        <w:rPr>
          <w:rFonts w:asciiTheme="majorBidi" w:hAnsiTheme="majorBidi" w:cstheme="majorBidi"/>
        </w:rPr>
      </w:pPr>
    </w:p>
    <w:p w:rsidR="006A7835" w:rsidRPr="00E044BE" w:rsidRDefault="006A7835" w:rsidP="00D27876">
      <w:pPr>
        <w:pStyle w:val="ListParagraph"/>
        <w:widowControl w:val="0"/>
        <w:numPr>
          <w:ilvl w:val="0"/>
          <w:numId w:val="1"/>
        </w:numPr>
        <w:tabs>
          <w:tab w:val="left" w:pos="720"/>
        </w:tabs>
        <w:autoSpaceDE w:val="0"/>
        <w:autoSpaceDN w:val="0"/>
        <w:adjustRightInd w:val="0"/>
        <w:jc w:val="both"/>
        <w:rPr>
          <w:rFonts w:asciiTheme="majorBidi" w:hAnsiTheme="majorBidi" w:cstheme="majorBidi"/>
        </w:rPr>
      </w:pPr>
      <w:r w:rsidRPr="00E044BE">
        <w:rPr>
          <w:rFonts w:asciiTheme="majorBidi" w:hAnsiTheme="majorBidi" w:cstheme="majorBidi"/>
        </w:rPr>
        <w:t>2005</w:t>
      </w:r>
      <w:r w:rsidR="00D27876">
        <w:rPr>
          <w:rFonts w:asciiTheme="majorBidi" w:hAnsiTheme="majorBidi" w:cstheme="majorBidi"/>
        </w:rPr>
        <w:t xml:space="preserve"> to </w:t>
      </w:r>
      <w:r w:rsidRPr="00E044BE">
        <w:rPr>
          <w:rFonts w:asciiTheme="majorBidi" w:hAnsiTheme="majorBidi" w:cstheme="majorBidi"/>
        </w:rPr>
        <w:t>2010</w:t>
      </w:r>
    </w:p>
    <w:p w:rsidR="006A7835" w:rsidRPr="00E044BE" w:rsidRDefault="006A7835" w:rsidP="00023042">
      <w:pPr>
        <w:pStyle w:val="ListParagraph"/>
        <w:widowControl w:val="0"/>
        <w:tabs>
          <w:tab w:val="left" w:pos="720"/>
        </w:tabs>
        <w:autoSpaceDE w:val="0"/>
        <w:autoSpaceDN w:val="0"/>
        <w:adjustRightInd w:val="0"/>
        <w:jc w:val="both"/>
        <w:rPr>
          <w:rFonts w:asciiTheme="majorBidi" w:hAnsiTheme="majorBidi" w:cstheme="majorBidi"/>
        </w:rPr>
      </w:pPr>
      <w:r w:rsidRPr="00E044BE">
        <w:rPr>
          <w:rFonts w:asciiTheme="majorBidi" w:hAnsiTheme="majorBidi" w:cstheme="majorBidi"/>
        </w:rPr>
        <w:t>Member of the infection-control committee, Loghman Hakim Hospital</w:t>
      </w:r>
    </w:p>
    <w:p w:rsidR="003F6000" w:rsidRPr="00D27876" w:rsidRDefault="003F6000" w:rsidP="00D27876">
      <w:pPr>
        <w:widowControl w:val="0"/>
        <w:tabs>
          <w:tab w:val="left" w:pos="720"/>
        </w:tabs>
        <w:autoSpaceDE w:val="0"/>
        <w:autoSpaceDN w:val="0"/>
        <w:adjustRightInd w:val="0"/>
        <w:jc w:val="both"/>
        <w:rPr>
          <w:rFonts w:asciiTheme="majorBidi" w:hAnsiTheme="majorBidi" w:cstheme="majorBidi"/>
        </w:rPr>
      </w:pPr>
    </w:p>
    <w:p w:rsidR="003F6000" w:rsidRPr="003F6000" w:rsidRDefault="003F6000" w:rsidP="003F6000">
      <w:pPr>
        <w:pStyle w:val="ListParagraph"/>
        <w:widowControl w:val="0"/>
        <w:tabs>
          <w:tab w:val="left" w:pos="720"/>
        </w:tabs>
        <w:autoSpaceDE w:val="0"/>
        <w:autoSpaceDN w:val="0"/>
        <w:adjustRightInd w:val="0"/>
        <w:jc w:val="both"/>
        <w:rPr>
          <w:rFonts w:asciiTheme="majorBidi" w:hAnsiTheme="majorBidi" w:cstheme="majorBidi"/>
        </w:rPr>
      </w:pPr>
    </w:p>
    <w:p w:rsidR="00B00968" w:rsidRDefault="006A7835" w:rsidP="00A4399A">
      <w:pPr>
        <w:pStyle w:val="Default"/>
        <w:spacing w:before="240"/>
        <w:jc w:val="both"/>
        <w:rPr>
          <w:rFonts w:asciiTheme="majorBidi" w:hAnsiTheme="majorBidi" w:cstheme="majorBidi"/>
          <w:color w:val="auto"/>
          <w:sz w:val="28"/>
          <w:szCs w:val="28"/>
        </w:rPr>
      </w:pPr>
      <w:r w:rsidRPr="00E044BE">
        <w:rPr>
          <w:rFonts w:asciiTheme="majorBidi" w:hAnsiTheme="majorBidi" w:cstheme="majorBidi"/>
          <w:b/>
          <w:bCs/>
          <w:color w:val="auto"/>
          <w:sz w:val="28"/>
          <w:szCs w:val="28"/>
        </w:rPr>
        <w:t>DEPARTMENTAL SERVICE</w:t>
      </w:r>
      <w:r w:rsidRPr="00E044BE">
        <w:rPr>
          <w:rFonts w:asciiTheme="majorBidi" w:hAnsiTheme="majorBidi" w:cstheme="majorBidi"/>
          <w:color w:val="auto"/>
          <w:sz w:val="28"/>
          <w:szCs w:val="28"/>
        </w:rPr>
        <w:t xml:space="preserve">: </w:t>
      </w:r>
    </w:p>
    <w:p w:rsidR="00D27876" w:rsidRDefault="00D27876" w:rsidP="00A4399A">
      <w:pPr>
        <w:pStyle w:val="Default"/>
        <w:spacing w:before="240"/>
        <w:jc w:val="both"/>
        <w:rPr>
          <w:rFonts w:asciiTheme="majorBidi" w:hAnsiTheme="majorBidi" w:cstheme="majorBidi"/>
          <w:color w:val="auto"/>
          <w:sz w:val="28"/>
          <w:szCs w:val="28"/>
        </w:rPr>
      </w:pPr>
    </w:p>
    <w:p w:rsidR="00D27876" w:rsidRPr="00642E0E" w:rsidRDefault="00D27876" w:rsidP="00D27876">
      <w:pPr>
        <w:pStyle w:val="Default"/>
        <w:numPr>
          <w:ilvl w:val="0"/>
          <w:numId w:val="1"/>
        </w:numPr>
        <w:spacing w:before="240"/>
        <w:ind w:right="-180"/>
        <w:jc w:val="both"/>
        <w:rPr>
          <w:rFonts w:asciiTheme="majorBidi" w:hAnsiTheme="majorBidi" w:cstheme="majorBidi"/>
          <w:color w:val="auto"/>
        </w:rPr>
      </w:pPr>
      <w:r w:rsidRPr="00642E0E">
        <w:rPr>
          <w:rFonts w:asciiTheme="majorBidi" w:hAnsiTheme="majorBidi" w:cstheme="majorBidi"/>
          <w:color w:val="auto"/>
        </w:rPr>
        <w:lastRenderedPageBreak/>
        <w:t>2005 up to present</w:t>
      </w:r>
    </w:p>
    <w:p w:rsidR="00A4399A" w:rsidRDefault="00D27876" w:rsidP="00D27876">
      <w:pPr>
        <w:pStyle w:val="Default"/>
        <w:ind w:left="720"/>
        <w:jc w:val="both"/>
        <w:rPr>
          <w:rFonts w:asciiTheme="majorBidi" w:hAnsiTheme="majorBidi" w:cstheme="majorBidi"/>
          <w:color w:val="auto"/>
        </w:rPr>
      </w:pPr>
      <w:r w:rsidRPr="00642E0E">
        <w:rPr>
          <w:rFonts w:asciiTheme="majorBidi" w:hAnsiTheme="majorBidi" w:cstheme="majorBidi"/>
          <w:color w:val="auto"/>
        </w:rPr>
        <w:t>Member Residence Education Committee</w:t>
      </w:r>
    </w:p>
    <w:p w:rsidR="00D27876" w:rsidRPr="00D27876" w:rsidRDefault="00D27876" w:rsidP="00D27876">
      <w:pPr>
        <w:pStyle w:val="Default"/>
        <w:ind w:left="720"/>
        <w:jc w:val="both"/>
        <w:rPr>
          <w:rFonts w:asciiTheme="majorBidi" w:hAnsiTheme="majorBidi" w:cstheme="majorBidi"/>
          <w:color w:val="auto"/>
        </w:rPr>
      </w:pPr>
    </w:p>
    <w:p w:rsidR="006A7835" w:rsidRPr="00642E0E" w:rsidRDefault="006A7835" w:rsidP="00023042">
      <w:pPr>
        <w:pStyle w:val="Default"/>
        <w:numPr>
          <w:ilvl w:val="0"/>
          <w:numId w:val="1"/>
        </w:numPr>
        <w:ind w:right="-180"/>
        <w:jc w:val="both"/>
        <w:rPr>
          <w:rFonts w:asciiTheme="majorBidi" w:hAnsiTheme="majorBidi" w:cstheme="majorBidi"/>
          <w:color w:val="auto"/>
        </w:rPr>
      </w:pPr>
      <w:r w:rsidRPr="00642E0E">
        <w:rPr>
          <w:rFonts w:asciiTheme="majorBidi" w:hAnsiTheme="majorBidi" w:cstheme="majorBidi"/>
          <w:color w:val="auto"/>
        </w:rPr>
        <w:t>2002 up to present</w:t>
      </w:r>
    </w:p>
    <w:p w:rsidR="006A7835" w:rsidRPr="00642E0E" w:rsidRDefault="006A7835" w:rsidP="00023042">
      <w:pPr>
        <w:pStyle w:val="Default"/>
        <w:ind w:left="720" w:right="-180"/>
        <w:jc w:val="both"/>
        <w:rPr>
          <w:rFonts w:asciiTheme="majorBidi" w:hAnsiTheme="majorBidi" w:cstheme="majorBidi"/>
          <w:color w:val="auto"/>
        </w:rPr>
      </w:pPr>
      <w:r w:rsidRPr="00642E0E">
        <w:rPr>
          <w:rFonts w:asciiTheme="majorBidi" w:hAnsiTheme="majorBidi" w:cstheme="majorBidi"/>
          <w:color w:val="auto"/>
        </w:rPr>
        <w:t>Member of research Committee</w:t>
      </w:r>
    </w:p>
    <w:p w:rsidR="006A7835" w:rsidRPr="005E245A" w:rsidRDefault="006A7835" w:rsidP="00023042">
      <w:pPr>
        <w:pStyle w:val="Default"/>
        <w:ind w:left="720"/>
        <w:jc w:val="both"/>
        <w:rPr>
          <w:rFonts w:asciiTheme="majorBidi" w:hAnsiTheme="majorBidi" w:cstheme="majorBidi"/>
          <w:color w:val="auto"/>
          <w:sz w:val="23"/>
          <w:szCs w:val="23"/>
        </w:rPr>
      </w:pPr>
    </w:p>
    <w:p w:rsidR="006A7835" w:rsidRPr="005E245A" w:rsidRDefault="006A7835" w:rsidP="00023042">
      <w:pPr>
        <w:pStyle w:val="Default"/>
        <w:ind w:left="1440" w:hanging="1440"/>
        <w:jc w:val="both"/>
        <w:rPr>
          <w:rFonts w:asciiTheme="majorBidi" w:hAnsiTheme="majorBidi" w:cstheme="majorBidi"/>
          <w:color w:val="auto"/>
          <w:sz w:val="23"/>
          <w:szCs w:val="23"/>
        </w:rPr>
      </w:pPr>
    </w:p>
    <w:p w:rsidR="006A7835" w:rsidRPr="005E245A" w:rsidRDefault="00E044BE" w:rsidP="00023042">
      <w:pPr>
        <w:pStyle w:val="Default"/>
        <w:jc w:val="both"/>
        <w:rPr>
          <w:rFonts w:asciiTheme="majorBidi" w:hAnsiTheme="majorBidi" w:cstheme="majorBidi"/>
          <w:b/>
          <w:bCs/>
          <w:color w:val="auto"/>
          <w:sz w:val="32"/>
          <w:szCs w:val="32"/>
        </w:rPr>
      </w:pPr>
      <w:r>
        <w:rPr>
          <w:rFonts w:asciiTheme="majorBidi" w:hAnsiTheme="majorBidi" w:cstheme="majorBidi"/>
          <w:b/>
          <w:bCs/>
          <w:color w:val="auto"/>
          <w:sz w:val="32"/>
          <w:szCs w:val="32"/>
        </w:rPr>
        <w:t>THESIS &amp; STUDENSUPERVISEDORMENTORED:</w:t>
      </w:r>
    </w:p>
    <w:p w:rsidR="006A7835" w:rsidRPr="005E245A" w:rsidRDefault="006A7835" w:rsidP="00023042">
      <w:pPr>
        <w:pStyle w:val="Default"/>
        <w:jc w:val="both"/>
        <w:rPr>
          <w:rFonts w:asciiTheme="majorBidi" w:hAnsiTheme="majorBidi" w:cstheme="majorBidi"/>
          <w:b/>
          <w:bCs/>
          <w:color w:val="auto"/>
          <w:sz w:val="32"/>
          <w:szCs w:val="32"/>
        </w:rPr>
      </w:pPr>
    </w:p>
    <w:p w:rsidR="006A7835" w:rsidRPr="00642E0E" w:rsidRDefault="006A7835" w:rsidP="00023042">
      <w:pPr>
        <w:pStyle w:val="Default"/>
        <w:numPr>
          <w:ilvl w:val="0"/>
          <w:numId w:val="13"/>
        </w:numPr>
        <w:jc w:val="both"/>
        <w:rPr>
          <w:rFonts w:asciiTheme="majorBidi" w:hAnsiTheme="majorBidi" w:cstheme="majorBidi"/>
          <w:color w:val="auto"/>
        </w:rPr>
      </w:pPr>
      <w:r w:rsidRPr="00642E0E">
        <w:rPr>
          <w:rFonts w:asciiTheme="majorBidi" w:hAnsiTheme="majorBidi" w:cstheme="majorBidi"/>
          <w:color w:val="auto"/>
        </w:rPr>
        <w:t>2001 up to present</w:t>
      </w:r>
    </w:p>
    <w:p w:rsidR="006A7835" w:rsidRPr="00642E0E" w:rsidRDefault="006A7835" w:rsidP="00023042">
      <w:pPr>
        <w:pStyle w:val="ListParagraph"/>
        <w:widowControl w:val="0"/>
        <w:autoSpaceDE w:val="0"/>
        <w:autoSpaceDN w:val="0"/>
        <w:adjustRightInd w:val="0"/>
        <w:jc w:val="both"/>
        <w:rPr>
          <w:rFonts w:asciiTheme="majorBidi" w:hAnsiTheme="majorBidi" w:cstheme="majorBidi"/>
          <w:lang w:bidi="fa-IR"/>
        </w:rPr>
      </w:pPr>
      <w:r w:rsidRPr="00642E0E">
        <w:rPr>
          <w:rFonts w:asciiTheme="majorBidi" w:hAnsiTheme="majorBidi" w:cstheme="majorBidi"/>
          <w:lang w:bidi="fa-IR"/>
        </w:rPr>
        <w:t xml:space="preserve">Supervision of 12 Thesis for degree in Anesthesia Specialty </w:t>
      </w:r>
    </w:p>
    <w:p w:rsidR="006A7835" w:rsidRPr="00642E0E" w:rsidRDefault="006A7835" w:rsidP="00023042">
      <w:pPr>
        <w:pStyle w:val="ListParagraph"/>
        <w:widowControl w:val="0"/>
        <w:autoSpaceDE w:val="0"/>
        <w:autoSpaceDN w:val="0"/>
        <w:adjustRightInd w:val="0"/>
        <w:jc w:val="both"/>
        <w:rPr>
          <w:rFonts w:asciiTheme="majorBidi" w:hAnsiTheme="majorBidi" w:cstheme="majorBidi"/>
          <w:lang w:bidi="fa-IR"/>
        </w:rPr>
      </w:pPr>
      <w:r w:rsidRPr="00642E0E">
        <w:rPr>
          <w:rFonts w:asciiTheme="majorBidi" w:hAnsiTheme="majorBidi" w:cstheme="majorBidi"/>
          <w:lang w:bidi="fa-IR"/>
        </w:rPr>
        <w:t xml:space="preserve">Supervision of 2 thesis for MD degree. </w:t>
      </w:r>
    </w:p>
    <w:p w:rsidR="00A4399A" w:rsidRDefault="006A7835" w:rsidP="003F6000">
      <w:pPr>
        <w:pStyle w:val="ListParagraph"/>
        <w:widowControl w:val="0"/>
        <w:autoSpaceDE w:val="0"/>
        <w:autoSpaceDN w:val="0"/>
        <w:adjustRightInd w:val="0"/>
        <w:jc w:val="both"/>
        <w:rPr>
          <w:rFonts w:asciiTheme="majorBidi" w:hAnsiTheme="majorBidi" w:cstheme="majorBidi"/>
          <w:lang w:bidi="fa-IR"/>
        </w:rPr>
      </w:pPr>
      <w:r w:rsidRPr="00642E0E">
        <w:rPr>
          <w:rFonts w:asciiTheme="majorBidi" w:hAnsiTheme="majorBidi" w:cstheme="majorBidi"/>
          <w:lang w:bidi="fa-IR"/>
        </w:rPr>
        <w:t>Consultant of 15 Thesis for degree in Anesthesia Specialty</w:t>
      </w:r>
    </w:p>
    <w:p w:rsidR="006A7835" w:rsidRPr="00642E0E" w:rsidRDefault="006A7835" w:rsidP="003F6000">
      <w:pPr>
        <w:pStyle w:val="ListParagraph"/>
        <w:widowControl w:val="0"/>
        <w:autoSpaceDE w:val="0"/>
        <w:autoSpaceDN w:val="0"/>
        <w:adjustRightInd w:val="0"/>
        <w:jc w:val="both"/>
        <w:rPr>
          <w:rFonts w:asciiTheme="majorBidi" w:hAnsiTheme="majorBidi" w:cstheme="majorBidi"/>
          <w:lang w:bidi="fa-IR"/>
        </w:rPr>
      </w:pPr>
    </w:p>
    <w:p w:rsidR="006A7835" w:rsidRPr="005E245A" w:rsidRDefault="006A7835" w:rsidP="00023042">
      <w:pPr>
        <w:pStyle w:val="Default"/>
        <w:ind w:left="1440" w:hanging="1440"/>
        <w:jc w:val="both"/>
        <w:rPr>
          <w:rFonts w:asciiTheme="majorBidi" w:hAnsiTheme="majorBidi" w:cstheme="majorBidi"/>
          <w:color w:val="auto"/>
          <w:sz w:val="23"/>
          <w:szCs w:val="23"/>
        </w:rPr>
      </w:pPr>
    </w:p>
    <w:p w:rsidR="006A7835" w:rsidRDefault="00E044BE" w:rsidP="00023042">
      <w:pPr>
        <w:widowControl w:val="0"/>
        <w:autoSpaceDE w:val="0"/>
        <w:autoSpaceDN w:val="0"/>
        <w:adjustRightInd w:val="0"/>
        <w:jc w:val="both"/>
        <w:rPr>
          <w:rFonts w:asciiTheme="majorBidi" w:hAnsiTheme="majorBidi" w:cstheme="majorBidi"/>
          <w:b/>
          <w:bCs/>
          <w:sz w:val="28"/>
          <w:szCs w:val="28"/>
        </w:rPr>
      </w:pPr>
      <w:r>
        <w:rPr>
          <w:rFonts w:asciiTheme="majorBidi" w:hAnsiTheme="majorBidi" w:cstheme="majorBidi"/>
          <w:b/>
          <w:bCs/>
          <w:sz w:val="28"/>
          <w:szCs w:val="28"/>
        </w:rPr>
        <w:t>TRANSLATION OF BOOKS:</w:t>
      </w:r>
    </w:p>
    <w:p w:rsidR="00D27876" w:rsidRDefault="00D27876" w:rsidP="00023042">
      <w:pPr>
        <w:widowControl w:val="0"/>
        <w:autoSpaceDE w:val="0"/>
        <w:autoSpaceDN w:val="0"/>
        <w:adjustRightInd w:val="0"/>
        <w:jc w:val="both"/>
        <w:rPr>
          <w:rFonts w:asciiTheme="majorBidi" w:hAnsiTheme="majorBidi" w:cstheme="majorBidi"/>
          <w:b/>
          <w:bCs/>
          <w:sz w:val="28"/>
          <w:szCs w:val="28"/>
        </w:rPr>
      </w:pPr>
    </w:p>
    <w:p w:rsidR="00D27876" w:rsidRPr="00E044BE" w:rsidRDefault="00D27876" w:rsidP="00D27876">
      <w:pPr>
        <w:widowControl w:val="0"/>
        <w:numPr>
          <w:ilvl w:val="0"/>
          <w:numId w:val="4"/>
        </w:numPr>
        <w:tabs>
          <w:tab w:val="left" w:pos="720"/>
        </w:tabs>
        <w:autoSpaceDE w:val="0"/>
        <w:autoSpaceDN w:val="0"/>
        <w:adjustRightInd w:val="0"/>
        <w:ind w:left="720" w:hanging="360"/>
        <w:jc w:val="both"/>
        <w:rPr>
          <w:rFonts w:asciiTheme="majorBidi" w:hAnsiTheme="majorBidi" w:cstheme="majorBidi"/>
        </w:rPr>
      </w:pPr>
      <w:r w:rsidRPr="00E044BE">
        <w:rPr>
          <w:rFonts w:asciiTheme="majorBidi" w:hAnsiTheme="majorBidi" w:cstheme="majorBidi"/>
        </w:rPr>
        <w:t>Low Flow Anesthesia “Jan Baun”, Translation from English to Farsi in 2002</w:t>
      </w:r>
    </w:p>
    <w:p w:rsidR="00D27876" w:rsidRPr="005E245A" w:rsidRDefault="00D27876" w:rsidP="00D27876">
      <w:pPr>
        <w:pStyle w:val="ListParagraph"/>
        <w:jc w:val="both"/>
        <w:rPr>
          <w:rFonts w:asciiTheme="majorBidi" w:hAnsiTheme="majorBidi" w:cstheme="majorBidi"/>
        </w:rPr>
      </w:pPr>
    </w:p>
    <w:p w:rsidR="00D27876" w:rsidRPr="005E245A" w:rsidRDefault="00D27876" w:rsidP="00D27876">
      <w:pPr>
        <w:widowControl w:val="0"/>
        <w:numPr>
          <w:ilvl w:val="0"/>
          <w:numId w:val="4"/>
        </w:numPr>
        <w:tabs>
          <w:tab w:val="left" w:pos="720"/>
        </w:tabs>
        <w:autoSpaceDE w:val="0"/>
        <w:autoSpaceDN w:val="0"/>
        <w:adjustRightInd w:val="0"/>
        <w:ind w:left="720" w:hanging="360"/>
        <w:jc w:val="both"/>
        <w:rPr>
          <w:rFonts w:asciiTheme="majorBidi" w:hAnsiTheme="majorBidi" w:cstheme="majorBidi"/>
        </w:rPr>
      </w:pPr>
      <w:r w:rsidRPr="005E245A">
        <w:rPr>
          <w:rFonts w:asciiTheme="majorBidi" w:hAnsiTheme="majorBidi" w:cstheme="majorBidi"/>
        </w:rPr>
        <w:t>The History of Anesthesia at Drager,JosefHaupt, Translation from English to Farsi in 2002</w:t>
      </w:r>
    </w:p>
    <w:p w:rsidR="006A7835" w:rsidRPr="005E245A" w:rsidRDefault="006A7835" w:rsidP="00023042">
      <w:pPr>
        <w:widowControl w:val="0"/>
        <w:autoSpaceDE w:val="0"/>
        <w:autoSpaceDN w:val="0"/>
        <w:adjustRightInd w:val="0"/>
        <w:jc w:val="both"/>
        <w:rPr>
          <w:rFonts w:asciiTheme="majorBidi" w:hAnsiTheme="majorBidi" w:cstheme="majorBidi"/>
          <w:sz w:val="28"/>
          <w:szCs w:val="28"/>
          <w:u w:val="single"/>
        </w:rPr>
      </w:pPr>
    </w:p>
    <w:p w:rsidR="006A7835" w:rsidRPr="00E044BE" w:rsidRDefault="006A7835" w:rsidP="00023042">
      <w:pPr>
        <w:widowControl w:val="0"/>
        <w:numPr>
          <w:ilvl w:val="0"/>
          <w:numId w:val="3"/>
        </w:numPr>
        <w:tabs>
          <w:tab w:val="left" w:pos="720"/>
        </w:tabs>
        <w:autoSpaceDE w:val="0"/>
        <w:autoSpaceDN w:val="0"/>
        <w:adjustRightInd w:val="0"/>
        <w:ind w:left="720" w:hanging="360"/>
        <w:jc w:val="both"/>
        <w:rPr>
          <w:rFonts w:asciiTheme="majorBidi" w:hAnsiTheme="majorBidi" w:cstheme="majorBidi"/>
        </w:rPr>
      </w:pPr>
      <w:r w:rsidRPr="00E044BE">
        <w:rPr>
          <w:rFonts w:asciiTheme="majorBidi" w:hAnsiTheme="majorBidi" w:cstheme="majorBidi"/>
        </w:rPr>
        <w:t xml:space="preserve"> The Evaluation of Ventilation “Ernest Bahns'', Translation  from English to Farsi in 2000</w:t>
      </w:r>
    </w:p>
    <w:p w:rsidR="00E044BE" w:rsidRPr="00E044BE" w:rsidRDefault="00E044BE" w:rsidP="00023042">
      <w:pPr>
        <w:widowControl w:val="0"/>
        <w:tabs>
          <w:tab w:val="left" w:pos="720"/>
        </w:tabs>
        <w:autoSpaceDE w:val="0"/>
        <w:autoSpaceDN w:val="0"/>
        <w:adjustRightInd w:val="0"/>
        <w:ind w:left="720"/>
        <w:jc w:val="both"/>
        <w:rPr>
          <w:rFonts w:asciiTheme="majorBidi" w:hAnsiTheme="majorBidi" w:cstheme="majorBidi"/>
        </w:rPr>
      </w:pPr>
    </w:p>
    <w:p w:rsidR="006A7835" w:rsidRPr="00E044BE" w:rsidRDefault="006A7835" w:rsidP="00023042">
      <w:pPr>
        <w:widowControl w:val="0"/>
        <w:numPr>
          <w:ilvl w:val="0"/>
          <w:numId w:val="4"/>
        </w:numPr>
        <w:tabs>
          <w:tab w:val="left" w:pos="720"/>
        </w:tabs>
        <w:autoSpaceDE w:val="0"/>
        <w:autoSpaceDN w:val="0"/>
        <w:adjustRightInd w:val="0"/>
        <w:ind w:left="720" w:hanging="360"/>
        <w:jc w:val="both"/>
        <w:rPr>
          <w:rFonts w:asciiTheme="majorBidi" w:hAnsiTheme="majorBidi" w:cstheme="majorBidi"/>
        </w:rPr>
      </w:pPr>
      <w:r w:rsidRPr="00E044BE">
        <w:rPr>
          <w:rFonts w:asciiTheme="majorBidi" w:hAnsiTheme="majorBidi" w:cstheme="majorBidi"/>
        </w:rPr>
        <w:t>Curves and loops in Mechanical Ventilatin, Frank Rittner, Martin Dorning, Translation from English to Farsi in 2000</w:t>
      </w:r>
    </w:p>
    <w:p w:rsidR="006A7835" w:rsidRPr="00E044BE" w:rsidRDefault="006A7835" w:rsidP="00023042">
      <w:pPr>
        <w:widowControl w:val="0"/>
        <w:tabs>
          <w:tab w:val="left" w:pos="720"/>
        </w:tabs>
        <w:autoSpaceDE w:val="0"/>
        <w:autoSpaceDN w:val="0"/>
        <w:adjustRightInd w:val="0"/>
        <w:ind w:left="720"/>
        <w:jc w:val="both"/>
        <w:rPr>
          <w:rFonts w:asciiTheme="majorBidi" w:hAnsiTheme="majorBidi" w:cstheme="majorBidi"/>
        </w:rPr>
      </w:pPr>
    </w:p>
    <w:p w:rsidR="006A7835" w:rsidRPr="005E245A" w:rsidRDefault="006A7835" w:rsidP="00023042">
      <w:pPr>
        <w:jc w:val="both"/>
        <w:rPr>
          <w:rFonts w:asciiTheme="majorBidi" w:hAnsiTheme="majorBidi" w:cstheme="majorBidi"/>
          <w:b/>
          <w:bCs/>
          <w:sz w:val="28"/>
          <w:szCs w:val="28"/>
        </w:rPr>
      </w:pPr>
    </w:p>
    <w:p w:rsidR="006A7835" w:rsidRPr="005E245A" w:rsidRDefault="00E044BE" w:rsidP="00023042">
      <w:pPr>
        <w:widowControl w:val="0"/>
        <w:autoSpaceDE w:val="0"/>
        <w:autoSpaceDN w:val="0"/>
        <w:adjustRightInd w:val="0"/>
        <w:jc w:val="both"/>
        <w:rPr>
          <w:rFonts w:asciiTheme="majorBidi" w:hAnsiTheme="majorBidi" w:cstheme="majorBidi"/>
          <w:b/>
          <w:bCs/>
          <w:sz w:val="28"/>
          <w:szCs w:val="28"/>
        </w:rPr>
      </w:pPr>
      <w:r>
        <w:rPr>
          <w:rFonts w:asciiTheme="majorBidi" w:hAnsiTheme="majorBidi" w:cstheme="majorBidi"/>
          <w:b/>
          <w:bCs/>
          <w:sz w:val="28"/>
          <w:szCs w:val="28"/>
        </w:rPr>
        <w:t>BOOKS</w:t>
      </w:r>
      <w:r w:rsidR="006A7835" w:rsidRPr="005E245A">
        <w:rPr>
          <w:rFonts w:asciiTheme="majorBidi" w:hAnsiTheme="majorBidi" w:cstheme="majorBidi"/>
          <w:b/>
          <w:bCs/>
          <w:sz w:val="28"/>
          <w:szCs w:val="28"/>
        </w:rPr>
        <w:t xml:space="preserve"> / </w:t>
      </w:r>
      <w:r>
        <w:rPr>
          <w:rFonts w:asciiTheme="majorBidi" w:hAnsiTheme="majorBidi" w:cstheme="majorBidi"/>
          <w:b/>
          <w:bCs/>
          <w:sz w:val="28"/>
          <w:szCs w:val="28"/>
        </w:rPr>
        <w:t>CHAPTERS</w:t>
      </w:r>
      <w:r w:rsidR="006A7835" w:rsidRPr="005E245A">
        <w:rPr>
          <w:rFonts w:asciiTheme="majorBidi" w:hAnsiTheme="majorBidi" w:cstheme="majorBidi"/>
          <w:b/>
          <w:bCs/>
          <w:sz w:val="28"/>
          <w:szCs w:val="28"/>
        </w:rPr>
        <w:t xml:space="preserve">/ </w:t>
      </w:r>
      <w:r>
        <w:rPr>
          <w:rFonts w:asciiTheme="majorBidi" w:hAnsiTheme="majorBidi" w:cstheme="majorBidi"/>
          <w:b/>
          <w:bCs/>
          <w:sz w:val="28"/>
          <w:szCs w:val="28"/>
        </w:rPr>
        <w:t>NATIONAL GUIDELINES PUBLICATION</w:t>
      </w:r>
      <w:r w:rsidR="006A7835" w:rsidRPr="005E245A">
        <w:rPr>
          <w:rFonts w:asciiTheme="majorBidi" w:hAnsiTheme="majorBidi" w:cstheme="majorBidi"/>
          <w:b/>
          <w:bCs/>
          <w:sz w:val="28"/>
          <w:szCs w:val="28"/>
        </w:rPr>
        <w:t>:</w:t>
      </w:r>
    </w:p>
    <w:p w:rsidR="006A7835" w:rsidRPr="005E245A" w:rsidRDefault="006A7835" w:rsidP="00023042">
      <w:pPr>
        <w:widowControl w:val="0"/>
        <w:autoSpaceDE w:val="0"/>
        <w:autoSpaceDN w:val="0"/>
        <w:adjustRightInd w:val="0"/>
        <w:jc w:val="both"/>
        <w:rPr>
          <w:rFonts w:asciiTheme="majorBidi" w:hAnsiTheme="majorBidi" w:cstheme="majorBidi"/>
          <w:sz w:val="28"/>
          <w:szCs w:val="28"/>
          <w:u w:val="single"/>
        </w:rPr>
      </w:pPr>
    </w:p>
    <w:p w:rsidR="006A7835" w:rsidRPr="005E245A" w:rsidRDefault="006A7835" w:rsidP="00023042">
      <w:pPr>
        <w:widowControl w:val="0"/>
        <w:tabs>
          <w:tab w:val="left" w:pos="720"/>
        </w:tabs>
        <w:autoSpaceDE w:val="0"/>
        <w:autoSpaceDN w:val="0"/>
        <w:adjustRightInd w:val="0"/>
        <w:ind w:left="720"/>
        <w:jc w:val="both"/>
        <w:rPr>
          <w:rFonts w:asciiTheme="majorBidi" w:hAnsiTheme="majorBidi" w:cstheme="majorBidi"/>
        </w:rPr>
      </w:pPr>
    </w:p>
    <w:p w:rsidR="00376BAB" w:rsidRPr="00376BAB" w:rsidRDefault="00376BAB" w:rsidP="00023042">
      <w:pPr>
        <w:widowControl w:val="0"/>
        <w:numPr>
          <w:ilvl w:val="0"/>
          <w:numId w:val="5"/>
        </w:numPr>
        <w:tabs>
          <w:tab w:val="left" w:pos="720"/>
        </w:tabs>
        <w:autoSpaceDE w:val="0"/>
        <w:autoSpaceDN w:val="0"/>
        <w:adjustRightInd w:val="0"/>
        <w:jc w:val="both"/>
        <w:rPr>
          <w:rFonts w:asciiTheme="majorBidi" w:hAnsiTheme="majorBidi" w:cstheme="majorBidi"/>
        </w:rPr>
      </w:pPr>
      <w:r>
        <w:rPr>
          <w:rFonts w:asciiTheme="majorBidi" w:hAnsiTheme="majorBidi" w:cstheme="majorBidi"/>
        </w:rPr>
        <w:t xml:space="preserve">Clinical Guidelines for blood transfusion in </w:t>
      </w:r>
      <w:r w:rsidR="00AD476E">
        <w:rPr>
          <w:rFonts w:asciiTheme="majorBidi" w:hAnsiTheme="majorBidi" w:cstheme="majorBidi"/>
        </w:rPr>
        <w:t>Iran, 2016,Padhosh</w:t>
      </w:r>
      <w:r>
        <w:rPr>
          <w:rFonts w:asciiTheme="majorBidi" w:hAnsiTheme="majorBidi" w:cstheme="majorBidi"/>
        </w:rPr>
        <w:t xml:space="preserve"> pub.</w:t>
      </w:r>
      <w:bookmarkStart w:id="0" w:name="_GoBack"/>
      <w:bookmarkEnd w:id="0"/>
    </w:p>
    <w:p w:rsidR="00376880" w:rsidRPr="00376880" w:rsidRDefault="00376880" w:rsidP="00023042">
      <w:pPr>
        <w:widowControl w:val="0"/>
        <w:numPr>
          <w:ilvl w:val="0"/>
          <w:numId w:val="5"/>
        </w:numPr>
        <w:tabs>
          <w:tab w:val="left" w:pos="720"/>
        </w:tabs>
        <w:autoSpaceDE w:val="0"/>
        <w:autoSpaceDN w:val="0"/>
        <w:adjustRightInd w:val="0"/>
        <w:jc w:val="both"/>
        <w:rPr>
          <w:rFonts w:asciiTheme="majorBidi" w:hAnsiTheme="majorBidi" w:cstheme="majorBidi"/>
        </w:rPr>
      </w:pPr>
      <w:r>
        <w:rPr>
          <w:rFonts w:asciiTheme="majorBidi" w:hAnsiTheme="majorBidi" w:cstheme="majorBidi"/>
          <w:lang w:val="en-CA"/>
        </w:rPr>
        <w:t>Tips and advicefor passing OSCE in Anesthesiology, 2014</w:t>
      </w:r>
      <w:r w:rsidR="00ED57EA">
        <w:rPr>
          <w:rFonts w:asciiTheme="majorBidi" w:hAnsiTheme="majorBidi" w:cstheme="majorBidi"/>
          <w:lang w:val="en-CA"/>
        </w:rPr>
        <w:t>, Rahpooyan</w:t>
      </w:r>
      <w:r>
        <w:rPr>
          <w:rFonts w:asciiTheme="majorBidi" w:hAnsiTheme="majorBidi" w:cstheme="majorBidi"/>
          <w:lang w:val="en-CA"/>
        </w:rPr>
        <w:t xml:space="preserve"> Sharif Pub.</w:t>
      </w:r>
    </w:p>
    <w:p w:rsidR="00376880" w:rsidRDefault="00376880" w:rsidP="00376880">
      <w:pPr>
        <w:widowControl w:val="0"/>
        <w:tabs>
          <w:tab w:val="left" w:pos="720"/>
        </w:tabs>
        <w:autoSpaceDE w:val="0"/>
        <w:autoSpaceDN w:val="0"/>
        <w:adjustRightInd w:val="0"/>
        <w:ind w:left="720"/>
        <w:jc w:val="both"/>
        <w:rPr>
          <w:rFonts w:asciiTheme="majorBidi" w:hAnsiTheme="majorBidi" w:cstheme="majorBidi"/>
        </w:rPr>
      </w:pPr>
    </w:p>
    <w:p w:rsidR="008E4431" w:rsidRDefault="008E4431" w:rsidP="00023042">
      <w:pPr>
        <w:widowControl w:val="0"/>
        <w:numPr>
          <w:ilvl w:val="0"/>
          <w:numId w:val="5"/>
        </w:numPr>
        <w:tabs>
          <w:tab w:val="left" w:pos="720"/>
        </w:tabs>
        <w:autoSpaceDE w:val="0"/>
        <w:autoSpaceDN w:val="0"/>
        <w:adjustRightInd w:val="0"/>
        <w:jc w:val="both"/>
        <w:rPr>
          <w:rFonts w:asciiTheme="majorBidi" w:hAnsiTheme="majorBidi" w:cstheme="majorBidi"/>
        </w:rPr>
      </w:pPr>
      <w:r>
        <w:rPr>
          <w:rFonts w:asciiTheme="majorBidi" w:hAnsiTheme="majorBidi" w:cstheme="majorBidi"/>
        </w:rPr>
        <w:t>Anesthesiology secrets study guide, H Elyasi, AR Salimi,F Safari, SM Hashemian,2013,</w:t>
      </w:r>
    </w:p>
    <w:p w:rsidR="008E4431" w:rsidRDefault="008E4431" w:rsidP="008E4431">
      <w:pPr>
        <w:widowControl w:val="0"/>
        <w:tabs>
          <w:tab w:val="left" w:pos="720"/>
        </w:tabs>
        <w:autoSpaceDE w:val="0"/>
        <w:autoSpaceDN w:val="0"/>
        <w:adjustRightInd w:val="0"/>
        <w:ind w:left="720"/>
        <w:jc w:val="both"/>
        <w:rPr>
          <w:rFonts w:asciiTheme="majorBidi" w:hAnsiTheme="majorBidi" w:cstheme="majorBidi"/>
        </w:rPr>
      </w:pPr>
      <w:r>
        <w:rPr>
          <w:rFonts w:asciiTheme="majorBidi" w:hAnsiTheme="majorBidi" w:cstheme="majorBidi"/>
        </w:rPr>
        <w:t>Teymoorzadeh Pub.</w:t>
      </w:r>
    </w:p>
    <w:p w:rsidR="008E4431" w:rsidRDefault="008E4431" w:rsidP="008E4431">
      <w:pPr>
        <w:widowControl w:val="0"/>
        <w:tabs>
          <w:tab w:val="left" w:pos="720"/>
        </w:tabs>
        <w:autoSpaceDE w:val="0"/>
        <w:autoSpaceDN w:val="0"/>
        <w:adjustRightInd w:val="0"/>
        <w:ind w:left="720"/>
        <w:jc w:val="both"/>
        <w:rPr>
          <w:rFonts w:asciiTheme="majorBidi" w:hAnsiTheme="majorBidi" w:cstheme="majorBidi"/>
        </w:rPr>
      </w:pPr>
    </w:p>
    <w:p w:rsidR="00E044BE" w:rsidRDefault="006A7835" w:rsidP="00023042">
      <w:pPr>
        <w:widowControl w:val="0"/>
        <w:numPr>
          <w:ilvl w:val="0"/>
          <w:numId w:val="5"/>
        </w:numPr>
        <w:tabs>
          <w:tab w:val="left" w:pos="720"/>
        </w:tabs>
        <w:autoSpaceDE w:val="0"/>
        <w:autoSpaceDN w:val="0"/>
        <w:adjustRightInd w:val="0"/>
        <w:jc w:val="both"/>
        <w:rPr>
          <w:rFonts w:asciiTheme="majorBidi" w:hAnsiTheme="majorBidi" w:cstheme="majorBidi"/>
        </w:rPr>
      </w:pPr>
      <w:r w:rsidRPr="005E245A">
        <w:rPr>
          <w:rFonts w:asciiTheme="majorBidi" w:hAnsiTheme="majorBidi" w:cstheme="majorBidi"/>
        </w:rPr>
        <w:t>National Guideline of "Anesthetist responsibilities" 2013</w:t>
      </w:r>
    </w:p>
    <w:p w:rsidR="00D27876" w:rsidRDefault="00D27876" w:rsidP="00D27876">
      <w:pPr>
        <w:pStyle w:val="ListParagraph"/>
        <w:rPr>
          <w:rFonts w:asciiTheme="majorBidi" w:hAnsiTheme="majorBidi" w:cstheme="majorBidi"/>
        </w:rPr>
      </w:pPr>
    </w:p>
    <w:p w:rsidR="00D27876" w:rsidRDefault="00D27876" w:rsidP="00D27876">
      <w:pPr>
        <w:widowControl w:val="0"/>
        <w:numPr>
          <w:ilvl w:val="0"/>
          <w:numId w:val="5"/>
        </w:numPr>
        <w:tabs>
          <w:tab w:val="left" w:pos="720"/>
        </w:tabs>
        <w:autoSpaceDE w:val="0"/>
        <w:autoSpaceDN w:val="0"/>
        <w:adjustRightInd w:val="0"/>
        <w:jc w:val="both"/>
        <w:rPr>
          <w:rFonts w:asciiTheme="majorBidi" w:hAnsiTheme="majorBidi" w:cstheme="majorBidi"/>
        </w:rPr>
      </w:pPr>
      <w:r w:rsidRPr="005E245A">
        <w:rPr>
          <w:rFonts w:asciiTheme="majorBidi" w:hAnsiTheme="majorBidi" w:cstheme="majorBidi"/>
        </w:rPr>
        <w:t>National Guideline of Labor Management of Addicted Pregnant, 2011</w:t>
      </w:r>
    </w:p>
    <w:p w:rsidR="00D27876" w:rsidRDefault="00D27876" w:rsidP="00D27876">
      <w:pPr>
        <w:pStyle w:val="ListParagraph"/>
        <w:rPr>
          <w:rFonts w:asciiTheme="majorBidi" w:hAnsiTheme="majorBidi" w:cstheme="majorBidi"/>
        </w:rPr>
      </w:pPr>
    </w:p>
    <w:p w:rsidR="00D27876" w:rsidRPr="005E245A" w:rsidRDefault="00D27876" w:rsidP="00D27876">
      <w:pPr>
        <w:widowControl w:val="0"/>
        <w:numPr>
          <w:ilvl w:val="0"/>
          <w:numId w:val="5"/>
        </w:numPr>
        <w:tabs>
          <w:tab w:val="left" w:pos="720"/>
        </w:tabs>
        <w:autoSpaceDE w:val="0"/>
        <w:autoSpaceDN w:val="0"/>
        <w:adjustRightInd w:val="0"/>
        <w:jc w:val="both"/>
        <w:rPr>
          <w:rFonts w:asciiTheme="majorBidi" w:hAnsiTheme="majorBidi" w:cstheme="majorBidi"/>
        </w:rPr>
      </w:pPr>
      <w:r w:rsidRPr="005E245A">
        <w:rPr>
          <w:rFonts w:asciiTheme="majorBidi" w:hAnsiTheme="majorBidi" w:cstheme="majorBidi"/>
        </w:rPr>
        <w:t>Complication in Anesthesia, S. Malek, A R .Salimi, 2008</w:t>
      </w:r>
      <w:r w:rsidR="00ED57EA" w:rsidRPr="005E245A">
        <w:rPr>
          <w:rFonts w:asciiTheme="majorBidi" w:hAnsiTheme="majorBidi" w:cstheme="majorBidi"/>
        </w:rPr>
        <w:t>, Teymoorzadeh</w:t>
      </w:r>
      <w:r w:rsidRPr="005E245A">
        <w:rPr>
          <w:rFonts w:asciiTheme="majorBidi" w:hAnsiTheme="majorBidi" w:cstheme="majorBidi"/>
        </w:rPr>
        <w:t xml:space="preserve"> Pub.</w:t>
      </w:r>
    </w:p>
    <w:p w:rsidR="00D27876" w:rsidRPr="005E245A" w:rsidRDefault="00D27876" w:rsidP="00D27876">
      <w:pPr>
        <w:widowControl w:val="0"/>
        <w:tabs>
          <w:tab w:val="left" w:pos="720"/>
        </w:tabs>
        <w:autoSpaceDE w:val="0"/>
        <w:autoSpaceDN w:val="0"/>
        <w:adjustRightInd w:val="0"/>
        <w:ind w:left="720"/>
        <w:jc w:val="both"/>
        <w:rPr>
          <w:rFonts w:asciiTheme="majorBidi" w:hAnsiTheme="majorBidi" w:cstheme="majorBidi"/>
        </w:rPr>
      </w:pPr>
      <w:r w:rsidRPr="005E245A">
        <w:rPr>
          <w:rFonts w:asciiTheme="majorBidi" w:hAnsiTheme="majorBidi" w:cstheme="majorBidi"/>
        </w:rPr>
        <w:t>(Hints about diagnosis and management of unusual scenarios and Complication management in Anesthesia)</w:t>
      </w:r>
    </w:p>
    <w:p w:rsidR="00D27876" w:rsidRPr="005E245A" w:rsidRDefault="00D27876" w:rsidP="00D27876">
      <w:pPr>
        <w:widowControl w:val="0"/>
        <w:tabs>
          <w:tab w:val="left" w:pos="720"/>
        </w:tabs>
        <w:autoSpaceDE w:val="0"/>
        <w:autoSpaceDN w:val="0"/>
        <w:adjustRightInd w:val="0"/>
        <w:ind w:left="720"/>
        <w:jc w:val="both"/>
        <w:rPr>
          <w:rFonts w:asciiTheme="majorBidi" w:hAnsiTheme="majorBidi" w:cstheme="majorBidi"/>
        </w:rPr>
      </w:pPr>
    </w:p>
    <w:p w:rsidR="00D27876" w:rsidRPr="00CF07DB" w:rsidRDefault="00D27876" w:rsidP="00D27876">
      <w:pPr>
        <w:widowControl w:val="0"/>
        <w:tabs>
          <w:tab w:val="left" w:pos="720"/>
        </w:tabs>
        <w:autoSpaceDE w:val="0"/>
        <w:autoSpaceDN w:val="0"/>
        <w:adjustRightInd w:val="0"/>
        <w:jc w:val="both"/>
        <w:rPr>
          <w:rFonts w:asciiTheme="majorBidi" w:hAnsiTheme="majorBidi" w:cstheme="majorBidi"/>
        </w:rPr>
      </w:pPr>
    </w:p>
    <w:p w:rsidR="00E044BE" w:rsidRPr="005E245A" w:rsidRDefault="00E044BE" w:rsidP="00F60DE7">
      <w:pPr>
        <w:pStyle w:val="Default"/>
        <w:ind w:firstLine="426"/>
        <w:jc w:val="both"/>
        <w:rPr>
          <w:rFonts w:asciiTheme="majorBidi" w:hAnsiTheme="majorBidi" w:cstheme="majorBidi"/>
          <w:color w:val="auto"/>
          <w:sz w:val="32"/>
          <w:szCs w:val="32"/>
        </w:rPr>
      </w:pPr>
    </w:p>
    <w:p w:rsidR="006A7835" w:rsidRPr="005E245A" w:rsidRDefault="00E044BE" w:rsidP="00F60DE7">
      <w:pPr>
        <w:widowControl w:val="0"/>
        <w:autoSpaceDE w:val="0"/>
        <w:autoSpaceDN w:val="0"/>
        <w:adjustRightInd w:val="0"/>
        <w:ind w:firstLine="426"/>
        <w:jc w:val="both"/>
        <w:rPr>
          <w:rFonts w:asciiTheme="majorBidi" w:hAnsiTheme="majorBidi" w:cstheme="majorBidi"/>
          <w:b/>
          <w:bCs/>
          <w:sz w:val="28"/>
          <w:szCs w:val="28"/>
        </w:rPr>
      </w:pPr>
      <w:r>
        <w:rPr>
          <w:rFonts w:asciiTheme="majorBidi" w:hAnsiTheme="majorBidi" w:cstheme="majorBidi"/>
          <w:b/>
          <w:bCs/>
          <w:sz w:val="28"/>
          <w:szCs w:val="28"/>
        </w:rPr>
        <w:t>PUBLICATIONS:</w:t>
      </w:r>
    </w:p>
    <w:p w:rsidR="006A7835" w:rsidRPr="00CF07DB" w:rsidRDefault="006A7835" w:rsidP="00023042">
      <w:pPr>
        <w:widowControl w:val="0"/>
        <w:autoSpaceDE w:val="0"/>
        <w:autoSpaceDN w:val="0"/>
        <w:adjustRightInd w:val="0"/>
        <w:jc w:val="both"/>
        <w:rPr>
          <w:rFonts w:asciiTheme="majorBidi" w:hAnsiTheme="majorBidi" w:cstheme="majorBidi"/>
          <w:b/>
          <w:bCs/>
          <w:sz w:val="22"/>
          <w:szCs w:val="22"/>
          <w:u w:val="single"/>
        </w:rPr>
      </w:pPr>
    </w:p>
    <w:p w:rsidR="009856FA" w:rsidRDefault="009856FA" w:rsidP="009A15B5">
      <w:pPr>
        <w:widowControl w:val="0"/>
        <w:numPr>
          <w:ilvl w:val="0"/>
          <w:numId w:val="25"/>
        </w:numPr>
        <w:autoSpaceDE w:val="0"/>
        <w:autoSpaceDN w:val="0"/>
        <w:adjustRightInd w:val="0"/>
      </w:pPr>
      <w:r>
        <w:t>A Mirkheshti,Asaadatniaki,</w:t>
      </w:r>
      <w:r w:rsidRPr="00120ACF">
        <w:rPr>
          <w:b/>
          <w:bCs/>
          <w:u w:val="single"/>
        </w:rPr>
        <w:t>ASalimi</w:t>
      </w:r>
      <w:r>
        <w:rPr>
          <w:b/>
          <w:bCs/>
          <w:u w:val="single"/>
        </w:rPr>
        <w:t xml:space="preserve">, </w:t>
      </w:r>
      <w:r>
        <w:t>A Manafi,EMemary,HYahyaei, “Effect of Dexmedetomidine Versus Ketorolac as Local Anesthetic Adjuants on the Onset and Duration of Infraclaviular Brachial Plexus Block”Anesth pain Med, Aug 2014, Vol 4 (3</w:t>
      </w:r>
    </w:p>
    <w:p w:rsidR="009856FA" w:rsidRDefault="009856FA" w:rsidP="009856FA">
      <w:pPr>
        <w:widowControl w:val="0"/>
        <w:autoSpaceDE w:val="0"/>
        <w:autoSpaceDN w:val="0"/>
        <w:adjustRightInd w:val="0"/>
        <w:ind w:left="720"/>
      </w:pPr>
    </w:p>
    <w:p w:rsidR="006B49D0" w:rsidRDefault="009A15B5" w:rsidP="005C1333">
      <w:pPr>
        <w:widowControl w:val="0"/>
        <w:numPr>
          <w:ilvl w:val="0"/>
          <w:numId w:val="25"/>
        </w:numPr>
        <w:autoSpaceDE w:val="0"/>
        <w:autoSpaceDN w:val="0"/>
        <w:adjustRightInd w:val="0"/>
      </w:pPr>
      <w:r>
        <w:t>M Koochak,RaanaAsghari,ArezouMahdavi,</w:t>
      </w:r>
      <w:r>
        <w:rPr>
          <w:b/>
          <w:bCs/>
          <w:u w:val="single"/>
        </w:rPr>
        <w:t xml:space="preserve">AlirezaSalimi, </w:t>
      </w:r>
      <w:r>
        <w:t>BehiatBarari,ParmisSeyedrazi, HalehTalaie,SepidehKamalbeik,”Comparative study between Teicoplanin and Vancomycin in Methicillin-Resistant Staphylococcus Aureus (MRSA) Infectious of  Toxicological Intensive Care Unit (TICU) Patients-Tehran-Iran”.Life Science Journal.2014;11(3s)</w:t>
      </w:r>
    </w:p>
    <w:p w:rsidR="00497D8C" w:rsidRPr="00497D8C" w:rsidRDefault="00497D8C" w:rsidP="00497D8C">
      <w:pPr>
        <w:widowControl w:val="0"/>
        <w:autoSpaceDE w:val="0"/>
        <w:autoSpaceDN w:val="0"/>
        <w:adjustRightInd w:val="0"/>
      </w:pPr>
    </w:p>
    <w:p w:rsidR="00497D8C" w:rsidRPr="00497D8C" w:rsidRDefault="00497D8C" w:rsidP="00497D8C">
      <w:pPr>
        <w:widowControl w:val="0"/>
        <w:autoSpaceDE w:val="0"/>
        <w:autoSpaceDN w:val="0"/>
        <w:adjustRightInd w:val="0"/>
        <w:ind w:left="720"/>
      </w:pPr>
    </w:p>
    <w:p w:rsidR="005C1333" w:rsidRDefault="005C1333" w:rsidP="005C1333">
      <w:pPr>
        <w:widowControl w:val="0"/>
        <w:numPr>
          <w:ilvl w:val="0"/>
          <w:numId w:val="25"/>
        </w:numPr>
        <w:autoSpaceDE w:val="0"/>
        <w:autoSpaceDN w:val="0"/>
        <w:adjustRightInd w:val="0"/>
      </w:pPr>
      <w:r w:rsidRPr="005C1333">
        <w:t>AliRezaSalimi, FatemeHaaji-Mohammadi, AfsharEtemadi Ale-Agha, Seyed Amir Mohajerani, Leyla Emami, Borgheei, Latif Chachkar, MortezaHashemian* "Ketamine gargle peripheral analgesic effect on sore throat after ear surgery, a randomized clinical trial".Asian Journal of pharmacy,Nurcing and Medical Science,2014,Vol2,No 3</w:t>
      </w:r>
    </w:p>
    <w:p w:rsidR="005C1333" w:rsidRPr="005C1333" w:rsidRDefault="005C1333" w:rsidP="005C1333">
      <w:pPr>
        <w:widowControl w:val="0"/>
        <w:autoSpaceDE w:val="0"/>
        <w:autoSpaceDN w:val="0"/>
        <w:adjustRightInd w:val="0"/>
        <w:ind w:left="720"/>
      </w:pPr>
    </w:p>
    <w:p w:rsidR="00BD630B" w:rsidRDefault="00BD630B" w:rsidP="00497D8C">
      <w:pPr>
        <w:widowControl w:val="0"/>
        <w:numPr>
          <w:ilvl w:val="0"/>
          <w:numId w:val="25"/>
        </w:numPr>
        <w:autoSpaceDE w:val="0"/>
        <w:autoSpaceDN w:val="0"/>
        <w:adjustRightInd w:val="0"/>
      </w:pPr>
      <w:r w:rsidRPr="00497D8C">
        <w:rPr>
          <w:b/>
          <w:bCs/>
          <w:u w:val="single"/>
        </w:rPr>
        <w:t>AR Salimi</w:t>
      </w:r>
      <w:r>
        <w:t xml:space="preserve"> , G Sharifi ,H Bahrani , S Mohajerani ,A Jafari ,F Safari ,M Jalessi , A Mirkheshti , K Mottaghi" Dexmedetomidine could enhance surgical satisfaction in trans-sphenoidal resection of pituitary adenoma".JNeurosurgsci, 2014 May,27</w:t>
      </w:r>
    </w:p>
    <w:p w:rsidR="00BD630B" w:rsidRDefault="00BD630B" w:rsidP="00BD630B">
      <w:pPr>
        <w:widowControl w:val="0"/>
        <w:autoSpaceDE w:val="0"/>
        <w:autoSpaceDN w:val="0"/>
        <w:adjustRightInd w:val="0"/>
        <w:ind w:left="928"/>
      </w:pPr>
    </w:p>
    <w:p w:rsidR="006744D2" w:rsidRDefault="006744D2" w:rsidP="00BD630B">
      <w:pPr>
        <w:widowControl w:val="0"/>
        <w:numPr>
          <w:ilvl w:val="0"/>
          <w:numId w:val="25"/>
        </w:numPr>
        <w:autoSpaceDE w:val="0"/>
        <w:autoSpaceDN w:val="0"/>
        <w:adjustRightInd w:val="0"/>
      </w:pPr>
      <w:r w:rsidRPr="000421CA">
        <w:rPr>
          <w:b/>
          <w:bCs/>
        </w:rPr>
        <w:t>AlirezaSalimi</w:t>
      </w:r>
      <w:r>
        <w:t>,FarhadSafari,Seyed Amir Mohajer,MortezaHashemian,Aliasgharkolahi,</w:t>
      </w:r>
      <w:r w:rsidRPr="00235889">
        <w:t>SaeedMalek,Kamranmottaghi</w:t>
      </w:r>
      <w:r>
        <w:t>,"Long Term Follow-up of ultra-RapidOpioidDetaxification"Journal O</w:t>
      </w:r>
      <w:r w:rsidR="005570F9">
        <w:t>f Addictive Diseases.2014 January 22-27</w:t>
      </w:r>
    </w:p>
    <w:p w:rsidR="006744D2" w:rsidRPr="006744D2" w:rsidRDefault="006744D2" w:rsidP="006744D2">
      <w:pPr>
        <w:pStyle w:val="ListParagraph"/>
        <w:widowControl w:val="0"/>
        <w:autoSpaceDE w:val="0"/>
        <w:autoSpaceDN w:val="0"/>
        <w:adjustRightInd w:val="0"/>
        <w:jc w:val="both"/>
        <w:rPr>
          <w:rFonts w:asciiTheme="majorBidi" w:hAnsiTheme="majorBidi" w:cstheme="majorBidi"/>
        </w:rPr>
      </w:pPr>
    </w:p>
    <w:p w:rsidR="006A7835" w:rsidRPr="00CF07DB" w:rsidRDefault="006A7835" w:rsidP="00023042">
      <w:pPr>
        <w:widowControl w:val="0"/>
        <w:autoSpaceDE w:val="0"/>
        <w:autoSpaceDN w:val="0"/>
        <w:adjustRightInd w:val="0"/>
        <w:ind w:left="720"/>
        <w:jc w:val="both"/>
        <w:rPr>
          <w:rFonts w:asciiTheme="majorBidi" w:hAnsiTheme="majorBidi" w:cstheme="majorBidi"/>
        </w:rPr>
      </w:pPr>
    </w:p>
    <w:p w:rsidR="006A7835" w:rsidRPr="00CF07DB" w:rsidRDefault="003F6000" w:rsidP="00BD630B">
      <w:pPr>
        <w:pStyle w:val="ListParagraph"/>
        <w:widowControl w:val="0"/>
        <w:numPr>
          <w:ilvl w:val="0"/>
          <w:numId w:val="25"/>
        </w:numPr>
        <w:autoSpaceDE w:val="0"/>
        <w:autoSpaceDN w:val="0"/>
        <w:adjustRightInd w:val="0"/>
        <w:jc w:val="both"/>
        <w:rPr>
          <w:rFonts w:asciiTheme="majorBidi" w:hAnsiTheme="majorBidi" w:cstheme="majorBidi"/>
        </w:rPr>
      </w:pPr>
      <w:r>
        <w:rPr>
          <w:rFonts w:asciiTheme="majorBidi" w:hAnsiTheme="majorBidi" w:cstheme="majorBidi"/>
          <w:b/>
          <w:bCs/>
          <w:u w:val="single"/>
        </w:rPr>
        <w:t xml:space="preserve">AR </w:t>
      </w:r>
      <w:r w:rsidR="006A7835" w:rsidRPr="00CF07DB">
        <w:rPr>
          <w:rFonts w:asciiTheme="majorBidi" w:hAnsiTheme="majorBidi" w:cstheme="majorBidi"/>
          <w:b/>
          <w:bCs/>
          <w:u w:val="single"/>
        </w:rPr>
        <w:t>Salimi</w:t>
      </w:r>
      <w:r w:rsidR="006A7835" w:rsidRPr="00CF07DB">
        <w:rPr>
          <w:rFonts w:asciiTheme="majorBidi" w:hAnsiTheme="majorBidi" w:cstheme="majorBidi"/>
        </w:rPr>
        <w:t xml:space="preserve"> M.D., </w:t>
      </w:r>
      <w:r>
        <w:rPr>
          <w:rFonts w:asciiTheme="majorBidi" w:hAnsiTheme="majorBidi" w:cstheme="majorBidi"/>
        </w:rPr>
        <w:t>R</w:t>
      </w:r>
      <w:r w:rsidR="006A7835" w:rsidRPr="00CF07DB">
        <w:rPr>
          <w:rFonts w:asciiTheme="majorBidi" w:hAnsiTheme="majorBidi" w:cstheme="majorBidi"/>
        </w:rPr>
        <w:t xml:space="preserve"> Amin Nejad M.D., </w:t>
      </w:r>
      <w:r>
        <w:rPr>
          <w:rFonts w:asciiTheme="majorBidi" w:hAnsiTheme="majorBidi" w:cstheme="majorBidi"/>
        </w:rPr>
        <w:t>F</w:t>
      </w:r>
      <w:r w:rsidR="006A7835" w:rsidRPr="00CF07DB">
        <w:rPr>
          <w:rFonts w:asciiTheme="majorBidi" w:hAnsiTheme="majorBidi" w:cstheme="majorBidi"/>
        </w:rPr>
        <w:t xml:space="preserve"> Safari M.D., </w:t>
      </w:r>
      <w:r>
        <w:rPr>
          <w:rFonts w:asciiTheme="majorBidi" w:hAnsiTheme="majorBidi" w:cstheme="majorBidi"/>
        </w:rPr>
        <w:t>SA</w:t>
      </w:r>
      <w:r w:rsidR="006A7835" w:rsidRPr="00CF07DB">
        <w:rPr>
          <w:rFonts w:asciiTheme="majorBidi" w:hAnsiTheme="majorBidi" w:cstheme="majorBidi"/>
        </w:rPr>
        <w:t xml:space="preserve">Mohajerani M.D." Labor Pain Subsides Efficiently by Intrathecal Midazolam Adjunct to sufentanil." Korean Journal of </w:t>
      </w:r>
      <w:r w:rsidR="006744D2">
        <w:rPr>
          <w:rFonts w:asciiTheme="majorBidi" w:hAnsiTheme="majorBidi" w:cstheme="majorBidi"/>
        </w:rPr>
        <w:t xml:space="preserve">Anesthesiology. </w:t>
      </w:r>
      <w:r w:rsidR="006744D2">
        <w:t>2014 March 66 (3) :1-6</w:t>
      </w:r>
    </w:p>
    <w:p w:rsidR="006A7835" w:rsidRPr="00CF07DB" w:rsidRDefault="006A7835" w:rsidP="00023042">
      <w:pPr>
        <w:widowControl w:val="0"/>
        <w:autoSpaceDE w:val="0"/>
        <w:autoSpaceDN w:val="0"/>
        <w:adjustRightInd w:val="0"/>
        <w:jc w:val="both"/>
        <w:rPr>
          <w:rFonts w:asciiTheme="majorBidi" w:hAnsiTheme="majorBidi" w:cstheme="majorBidi"/>
        </w:rPr>
      </w:pPr>
    </w:p>
    <w:p w:rsidR="006A7835" w:rsidRPr="00CF07DB" w:rsidRDefault="003F6000" w:rsidP="00BD630B">
      <w:pPr>
        <w:pStyle w:val="ListParagraph"/>
        <w:widowControl w:val="0"/>
        <w:numPr>
          <w:ilvl w:val="0"/>
          <w:numId w:val="25"/>
        </w:numPr>
        <w:autoSpaceDE w:val="0"/>
        <w:autoSpaceDN w:val="0"/>
        <w:adjustRightInd w:val="0"/>
        <w:jc w:val="both"/>
        <w:rPr>
          <w:rFonts w:asciiTheme="majorBidi" w:hAnsiTheme="majorBidi" w:cstheme="majorBidi"/>
        </w:rPr>
      </w:pPr>
      <w:r>
        <w:rPr>
          <w:rFonts w:asciiTheme="majorBidi" w:hAnsiTheme="majorBidi" w:cstheme="majorBidi"/>
          <w:b/>
          <w:bCs/>
          <w:u w:val="single"/>
        </w:rPr>
        <w:t xml:space="preserve">AR </w:t>
      </w:r>
      <w:r w:rsidR="006A7835" w:rsidRPr="00CF07DB">
        <w:rPr>
          <w:rFonts w:asciiTheme="majorBidi" w:hAnsiTheme="majorBidi" w:cstheme="majorBidi"/>
          <w:b/>
          <w:bCs/>
          <w:u w:val="single"/>
        </w:rPr>
        <w:t>Salimi</w:t>
      </w:r>
      <w:r w:rsidR="006A7835" w:rsidRPr="00CF07DB">
        <w:rPr>
          <w:rFonts w:asciiTheme="majorBidi" w:hAnsiTheme="majorBidi" w:cstheme="majorBidi"/>
        </w:rPr>
        <w:t xml:space="preserve">, </w:t>
      </w:r>
      <w:r w:rsidR="00532A96">
        <w:rPr>
          <w:rFonts w:asciiTheme="majorBidi" w:hAnsiTheme="majorBidi" w:cstheme="majorBidi"/>
        </w:rPr>
        <w:t>H</w:t>
      </w:r>
      <w:r w:rsidR="006A7835" w:rsidRPr="00CF07DB">
        <w:rPr>
          <w:rFonts w:asciiTheme="majorBidi" w:hAnsiTheme="majorBidi" w:cstheme="majorBidi"/>
        </w:rPr>
        <w:t xml:space="preserve">Talaie, </w:t>
      </w:r>
      <w:r w:rsidR="00532A96">
        <w:rPr>
          <w:rFonts w:asciiTheme="majorBidi" w:hAnsiTheme="majorBidi" w:cstheme="majorBidi"/>
        </w:rPr>
        <w:t>M</w:t>
      </w:r>
      <w:r w:rsidR="006A7835" w:rsidRPr="00CF07DB">
        <w:rPr>
          <w:rFonts w:asciiTheme="majorBidi" w:hAnsiTheme="majorBidi" w:cstheme="majorBidi"/>
        </w:rPr>
        <w:t xml:space="preserve">RezaieHamami, </w:t>
      </w:r>
      <w:r w:rsidR="00532A96">
        <w:rPr>
          <w:rFonts w:asciiTheme="majorBidi" w:hAnsiTheme="majorBidi" w:cstheme="majorBidi"/>
        </w:rPr>
        <w:t>A</w:t>
      </w:r>
      <w:r w:rsidR="006A7835" w:rsidRPr="00CF07DB">
        <w:rPr>
          <w:rFonts w:asciiTheme="majorBidi" w:hAnsiTheme="majorBidi" w:cstheme="majorBidi"/>
        </w:rPr>
        <w:t xml:space="preserve">Mahdavinejad, </w:t>
      </w:r>
      <w:r w:rsidR="00532A96">
        <w:rPr>
          <w:rFonts w:asciiTheme="majorBidi" w:hAnsiTheme="majorBidi" w:cstheme="majorBidi"/>
        </w:rPr>
        <w:t>B</w:t>
      </w:r>
      <w:r w:rsidR="006A7835" w:rsidRPr="00CF07DB">
        <w:rPr>
          <w:rFonts w:asciiTheme="majorBidi" w:hAnsiTheme="majorBidi" w:cstheme="majorBidi"/>
        </w:rPr>
        <w:t xml:space="preserve">Barari, </w:t>
      </w:r>
      <w:r w:rsidR="00532A96">
        <w:rPr>
          <w:rFonts w:asciiTheme="majorBidi" w:hAnsiTheme="majorBidi" w:cstheme="majorBidi"/>
        </w:rPr>
        <w:t>P</w:t>
      </w:r>
      <w:r w:rsidR="006A7835" w:rsidRPr="00CF07DB">
        <w:rPr>
          <w:rFonts w:asciiTheme="majorBidi" w:hAnsiTheme="majorBidi" w:cstheme="majorBidi"/>
        </w:rPr>
        <w:t xml:space="preserve">Razi, </w:t>
      </w:r>
      <w:r w:rsidR="00532A96">
        <w:rPr>
          <w:rFonts w:asciiTheme="majorBidi" w:hAnsiTheme="majorBidi" w:cstheme="majorBidi"/>
        </w:rPr>
        <w:t>S</w:t>
      </w:r>
      <w:r w:rsidR="006A7835" w:rsidRPr="00CF07DB">
        <w:rPr>
          <w:rFonts w:asciiTheme="majorBidi" w:hAnsiTheme="majorBidi" w:cstheme="majorBidi"/>
        </w:rPr>
        <w:t>Kamalbeik." Suggested Teicoplanin as an anti-methicillin resistant staphylococcus aureus agent in infection of severely poisoned intensive care unit patiends". Acta Bio</w:t>
      </w:r>
      <w:r w:rsidR="006744D2">
        <w:rPr>
          <w:rFonts w:asciiTheme="majorBidi" w:hAnsiTheme="majorBidi" w:cstheme="majorBidi"/>
        </w:rPr>
        <w:t xml:space="preserve">Medica Journal. </w:t>
      </w:r>
      <w:r w:rsidR="006744D2">
        <w:t>2013,84:185-189</w:t>
      </w:r>
    </w:p>
    <w:p w:rsidR="006A7835" w:rsidRPr="00CF07DB" w:rsidRDefault="006A7835" w:rsidP="00023042">
      <w:pPr>
        <w:widowControl w:val="0"/>
        <w:autoSpaceDE w:val="0"/>
        <w:autoSpaceDN w:val="0"/>
        <w:adjustRightInd w:val="0"/>
        <w:jc w:val="both"/>
        <w:rPr>
          <w:rFonts w:asciiTheme="majorBidi" w:hAnsiTheme="majorBidi" w:cstheme="majorBidi"/>
        </w:rPr>
      </w:pPr>
    </w:p>
    <w:p w:rsidR="006A7835" w:rsidRPr="00CF07DB" w:rsidRDefault="00532A96" w:rsidP="00BD630B">
      <w:pPr>
        <w:pStyle w:val="ListParagraph"/>
        <w:widowControl w:val="0"/>
        <w:numPr>
          <w:ilvl w:val="0"/>
          <w:numId w:val="25"/>
        </w:numPr>
        <w:autoSpaceDE w:val="0"/>
        <w:autoSpaceDN w:val="0"/>
        <w:adjustRightInd w:val="0"/>
        <w:jc w:val="both"/>
        <w:rPr>
          <w:rFonts w:asciiTheme="majorBidi" w:hAnsiTheme="majorBidi" w:cstheme="majorBidi"/>
        </w:rPr>
      </w:pPr>
      <w:r>
        <w:rPr>
          <w:rFonts w:asciiTheme="majorBidi" w:hAnsiTheme="majorBidi" w:cstheme="majorBidi"/>
        </w:rPr>
        <w:t>S</w:t>
      </w:r>
      <w:r w:rsidR="006A7835" w:rsidRPr="00CF07DB">
        <w:rPr>
          <w:rFonts w:asciiTheme="majorBidi" w:hAnsiTheme="majorBidi" w:cstheme="majorBidi"/>
        </w:rPr>
        <w:t xml:space="preserve">Kamalbeik, </w:t>
      </w:r>
      <w:r>
        <w:rPr>
          <w:rFonts w:asciiTheme="majorBidi" w:hAnsiTheme="majorBidi" w:cstheme="majorBidi"/>
        </w:rPr>
        <w:t>H</w:t>
      </w:r>
      <w:r w:rsidR="006A7835" w:rsidRPr="00CF07DB">
        <w:rPr>
          <w:rFonts w:asciiTheme="majorBidi" w:hAnsiTheme="majorBidi" w:cstheme="majorBidi"/>
        </w:rPr>
        <w:t xml:space="preserve">Talaie, </w:t>
      </w:r>
      <w:r>
        <w:rPr>
          <w:rFonts w:asciiTheme="majorBidi" w:hAnsiTheme="majorBidi" w:cstheme="majorBidi"/>
        </w:rPr>
        <w:t>A</w:t>
      </w:r>
      <w:r w:rsidR="006A7835" w:rsidRPr="00CF07DB">
        <w:rPr>
          <w:rFonts w:asciiTheme="majorBidi" w:hAnsiTheme="majorBidi" w:cstheme="majorBidi"/>
        </w:rPr>
        <w:t xml:space="preserve">Karimi, </w:t>
      </w:r>
      <w:r w:rsidR="00995425">
        <w:rPr>
          <w:rFonts w:asciiTheme="majorBidi" w:hAnsiTheme="majorBidi" w:cstheme="majorBidi"/>
          <w:b/>
          <w:bCs/>
          <w:u w:val="single"/>
        </w:rPr>
        <w:t xml:space="preserve">AR </w:t>
      </w:r>
      <w:r w:rsidR="006A7835" w:rsidRPr="00CF07DB">
        <w:rPr>
          <w:rFonts w:asciiTheme="majorBidi" w:hAnsiTheme="majorBidi" w:cstheme="majorBidi"/>
          <w:b/>
          <w:bCs/>
          <w:u w:val="single"/>
        </w:rPr>
        <w:t>Salimi</w:t>
      </w:r>
      <w:r w:rsidR="006A7835" w:rsidRPr="00CF07DB">
        <w:rPr>
          <w:rFonts w:asciiTheme="majorBidi" w:hAnsiTheme="majorBidi" w:cstheme="majorBidi"/>
        </w:rPr>
        <w:t>." Multi drug resistance Acinetobacter baumannii, class 2 Integron among ICU patients in a hospital with plenty of building slamming: Is really association?" Korean Journal o</w:t>
      </w:r>
      <w:r w:rsidR="00BA13EA">
        <w:rPr>
          <w:rFonts w:asciiTheme="majorBidi" w:hAnsiTheme="majorBidi" w:cstheme="majorBidi"/>
        </w:rPr>
        <w:t>f Anesthesiology,2014 Winter,Vol 7,No 23,962-966</w:t>
      </w:r>
    </w:p>
    <w:p w:rsidR="006A7835" w:rsidRPr="00CF07DB" w:rsidRDefault="006A7835" w:rsidP="00023042">
      <w:pPr>
        <w:widowControl w:val="0"/>
        <w:autoSpaceDE w:val="0"/>
        <w:autoSpaceDN w:val="0"/>
        <w:adjustRightInd w:val="0"/>
        <w:jc w:val="both"/>
        <w:rPr>
          <w:rFonts w:asciiTheme="majorBidi" w:hAnsiTheme="majorBidi" w:cstheme="majorBidi"/>
        </w:rPr>
      </w:pPr>
    </w:p>
    <w:p w:rsidR="006A7835" w:rsidRDefault="00995425" w:rsidP="00BD630B">
      <w:pPr>
        <w:pStyle w:val="ListParagraph"/>
        <w:widowControl w:val="0"/>
        <w:numPr>
          <w:ilvl w:val="0"/>
          <w:numId w:val="25"/>
        </w:numPr>
        <w:autoSpaceDE w:val="0"/>
        <w:autoSpaceDN w:val="0"/>
        <w:adjustRightInd w:val="0"/>
        <w:jc w:val="both"/>
        <w:rPr>
          <w:rFonts w:asciiTheme="majorBidi" w:hAnsiTheme="majorBidi" w:cstheme="majorBidi"/>
        </w:rPr>
      </w:pPr>
      <w:r>
        <w:rPr>
          <w:rFonts w:asciiTheme="majorBidi" w:hAnsiTheme="majorBidi" w:cstheme="majorBidi"/>
          <w:b/>
          <w:bCs/>
          <w:u w:val="single"/>
        </w:rPr>
        <w:t xml:space="preserve">AR </w:t>
      </w:r>
      <w:r w:rsidR="006A7835" w:rsidRPr="00CF07DB">
        <w:rPr>
          <w:rFonts w:asciiTheme="majorBidi" w:hAnsiTheme="majorBidi" w:cstheme="majorBidi"/>
          <w:b/>
          <w:bCs/>
          <w:u w:val="single"/>
        </w:rPr>
        <w:t>Salimi</w:t>
      </w:r>
      <w:r w:rsidR="006A7835" w:rsidRPr="00CF07DB">
        <w:rPr>
          <w:rFonts w:asciiTheme="majorBidi" w:hAnsiTheme="majorBidi" w:cstheme="majorBidi"/>
        </w:rPr>
        <w:t xml:space="preserve">, </w:t>
      </w:r>
      <w:r w:rsidR="00AD5189">
        <w:rPr>
          <w:rFonts w:asciiTheme="majorBidi" w:hAnsiTheme="majorBidi" w:cstheme="majorBidi"/>
        </w:rPr>
        <w:t>S</w:t>
      </w:r>
      <w:r w:rsidR="006A7835" w:rsidRPr="00CF07DB">
        <w:rPr>
          <w:rFonts w:asciiTheme="majorBidi" w:hAnsiTheme="majorBidi" w:cstheme="majorBidi"/>
        </w:rPr>
        <w:t xml:space="preserve">Kamalbeik, </w:t>
      </w:r>
      <w:r w:rsidR="00AD5189">
        <w:rPr>
          <w:rFonts w:asciiTheme="majorBidi" w:hAnsiTheme="majorBidi" w:cstheme="majorBidi"/>
        </w:rPr>
        <w:t>A</w:t>
      </w:r>
      <w:r w:rsidR="006A7835" w:rsidRPr="00CF07DB">
        <w:rPr>
          <w:rFonts w:asciiTheme="majorBidi" w:hAnsiTheme="majorBidi" w:cstheme="majorBidi"/>
        </w:rPr>
        <w:t xml:space="preserve">Mahdavinejad, </w:t>
      </w:r>
      <w:r w:rsidR="00AD5189">
        <w:rPr>
          <w:rFonts w:asciiTheme="majorBidi" w:hAnsiTheme="majorBidi" w:cstheme="majorBidi"/>
        </w:rPr>
        <w:t>SH</w:t>
      </w:r>
      <w:r w:rsidR="006A7835" w:rsidRPr="00CF07DB">
        <w:rPr>
          <w:rFonts w:asciiTheme="majorBidi" w:hAnsiTheme="majorBidi" w:cstheme="majorBidi"/>
        </w:rPr>
        <w:t xml:space="preserve">Sabeti, </w:t>
      </w:r>
      <w:r w:rsidR="00AD5189">
        <w:rPr>
          <w:rFonts w:asciiTheme="majorBidi" w:hAnsiTheme="majorBidi" w:cstheme="majorBidi"/>
        </w:rPr>
        <w:t>H</w:t>
      </w:r>
      <w:r w:rsidR="006A7835" w:rsidRPr="00CF07DB">
        <w:rPr>
          <w:rFonts w:asciiTheme="majorBidi" w:hAnsiTheme="majorBidi" w:cstheme="majorBidi"/>
        </w:rPr>
        <w:t xml:space="preserve">Talaie. "Methicillin resistant Staphylococcus aureus in ventilator associated pneumonia in Toxiclogical-intensive care </w:t>
      </w:r>
      <w:r w:rsidR="006A7835" w:rsidRPr="00CF07DB">
        <w:rPr>
          <w:rFonts w:asciiTheme="majorBidi" w:hAnsiTheme="majorBidi" w:cstheme="majorBidi"/>
        </w:rPr>
        <w:lastRenderedPageBreak/>
        <w:t>unit." Iranian Journa</w:t>
      </w:r>
      <w:r w:rsidR="003C220F">
        <w:rPr>
          <w:rFonts w:asciiTheme="majorBidi" w:hAnsiTheme="majorBidi" w:cstheme="majorBidi"/>
        </w:rPr>
        <w:t>l of Toxicology.</w:t>
      </w:r>
      <w:r w:rsidR="005C1333">
        <w:rPr>
          <w:rFonts w:asciiTheme="majorBidi" w:hAnsiTheme="majorBidi" w:cstheme="majorBidi"/>
        </w:rPr>
        <w:t>Volume 7, Number 23(12-2013).</w:t>
      </w:r>
    </w:p>
    <w:p w:rsidR="00047208" w:rsidRPr="00047208" w:rsidRDefault="00047208" w:rsidP="00047208">
      <w:pPr>
        <w:pStyle w:val="ListParagraph"/>
        <w:rPr>
          <w:rFonts w:asciiTheme="majorBidi" w:hAnsiTheme="majorBidi" w:cstheme="majorBidi"/>
        </w:rPr>
      </w:pPr>
    </w:p>
    <w:p w:rsidR="00047208" w:rsidRDefault="00047208" w:rsidP="00BD630B">
      <w:pPr>
        <w:pStyle w:val="ListParagraph"/>
        <w:widowControl w:val="0"/>
        <w:numPr>
          <w:ilvl w:val="0"/>
          <w:numId w:val="25"/>
        </w:numPr>
        <w:autoSpaceDE w:val="0"/>
        <w:autoSpaceDN w:val="0"/>
        <w:adjustRightInd w:val="0"/>
        <w:jc w:val="both"/>
        <w:rPr>
          <w:rFonts w:asciiTheme="majorBidi" w:hAnsiTheme="majorBidi" w:cstheme="majorBidi"/>
        </w:rPr>
      </w:pPr>
      <w:r>
        <w:rPr>
          <w:rFonts w:asciiTheme="majorBidi" w:hAnsiTheme="majorBidi" w:cstheme="majorBidi"/>
        </w:rPr>
        <w:t>AR Jafari,</w:t>
      </w:r>
      <w:r w:rsidRPr="00047208">
        <w:rPr>
          <w:rFonts w:asciiTheme="majorBidi" w:hAnsiTheme="majorBidi" w:cstheme="majorBidi"/>
          <w:b/>
          <w:bCs/>
          <w:u w:val="single"/>
        </w:rPr>
        <w:t>ARSalimi</w:t>
      </w:r>
      <w:r>
        <w:rPr>
          <w:rFonts w:asciiTheme="majorBidi" w:hAnsiTheme="majorBidi" w:cstheme="majorBidi"/>
        </w:rPr>
        <w:t>, F Safari, N Nasimsobhan."The effect of Magnesium sulfate on sore throat following surgery in patients undergoing  general anesthesia."</w:t>
      </w:r>
      <w:r w:rsidRPr="00CF07DB">
        <w:rPr>
          <w:rFonts w:asciiTheme="majorBidi" w:hAnsiTheme="majorBidi" w:cstheme="majorBidi"/>
        </w:rPr>
        <w:t>Iranian Journal of Anesthesiology</w:t>
      </w:r>
      <w:r>
        <w:rPr>
          <w:rFonts w:asciiTheme="majorBidi" w:hAnsiTheme="majorBidi" w:cstheme="majorBidi"/>
        </w:rPr>
        <w:t>, 2013</w:t>
      </w:r>
      <w:r w:rsidRPr="00CF07DB">
        <w:rPr>
          <w:rFonts w:asciiTheme="majorBidi" w:hAnsiTheme="majorBidi" w:cstheme="majorBidi"/>
        </w:rPr>
        <w:t xml:space="preserve"> Vol</w:t>
      </w:r>
      <w:r>
        <w:rPr>
          <w:rFonts w:asciiTheme="majorBidi" w:hAnsiTheme="majorBidi" w:cstheme="majorBidi"/>
        </w:rPr>
        <w:t>.</w:t>
      </w:r>
      <w:r w:rsidRPr="00CF07DB">
        <w:rPr>
          <w:rFonts w:asciiTheme="majorBidi" w:hAnsiTheme="majorBidi" w:cstheme="majorBidi"/>
        </w:rPr>
        <w:t xml:space="preserve"> 3 P</w:t>
      </w:r>
      <w:r>
        <w:rPr>
          <w:rFonts w:asciiTheme="majorBidi" w:hAnsiTheme="majorBidi" w:cstheme="majorBidi"/>
        </w:rPr>
        <w:t>.36-43</w:t>
      </w:r>
    </w:p>
    <w:p w:rsidR="00B737FE" w:rsidRPr="00B737FE" w:rsidRDefault="00B737FE" w:rsidP="00B737FE">
      <w:pPr>
        <w:pStyle w:val="ListParagraph"/>
        <w:rPr>
          <w:rFonts w:asciiTheme="majorBidi" w:hAnsiTheme="majorBidi" w:cstheme="majorBidi"/>
        </w:rPr>
      </w:pPr>
    </w:p>
    <w:p w:rsidR="00F333B7" w:rsidRDefault="00B737FE" w:rsidP="00BD630B">
      <w:pPr>
        <w:pStyle w:val="ListParagraph"/>
        <w:widowControl w:val="0"/>
        <w:numPr>
          <w:ilvl w:val="0"/>
          <w:numId w:val="25"/>
        </w:numPr>
        <w:autoSpaceDE w:val="0"/>
        <w:autoSpaceDN w:val="0"/>
        <w:adjustRightInd w:val="0"/>
        <w:jc w:val="both"/>
        <w:rPr>
          <w:rFonts w:asciiTheme="majorBidi" w:hAnsiTheme="majorBidi" w:cstheme="majorBidi"/>
        </w:rPr>
      </w:pPr>
      <w:r>
        <w:rPr>
          <w:rFonts w:asciiTheme="majorBidi" w:hAnsiTheme="majorBidi" w:cstheme="majorBidi"/>
        </w:rPr>
        <w:t xml:space="preserve">K Mottaghi, F Safari, </w:t>
      </w:r>
      <w:r w:rsidRPr="00B737FE">
        <w:rPr>
          <w:rFonts w:asciiTheme="majorBidi" w:hAnsiTheme="majorBidi" w:cstheme="majorBidi"/>
          <w:b/>
          <w:bCs/>
          <w:u w:val="single"/>
        </w:rPr>
        <w:t>AR Salimi</w:t>
      </w:r>
      <w:r>
        <w:rPr>
          <w:rFonts w:asciiTheme="majorBidi" w:hAnsiTheme="majorBidi" w:cstheme="majorBidi"/>
        </w:rPr>
        <w:t xml:space="preserve">, S Malek."Evaluation of the effects of intraincisional Bupivacaine in </w:t>
      </w:r>
      <w:r w:rsidR="007210C1">
        <w:rPr>
          <w:rFonts w:asciiTheme="majorBidi" w:hAnsiTheme="majorBidi" w:cstheme="majorBidi"/>
        </w:rPr>
        <w:t>post-operative</w:t>
      </w:r>
      <w:r>
        <w:rPr>
          <w:rFonts w:asciiTheme="majorBidi" w:hAnsiTheme="majorBidi" w:cstheme="majorBidi"/>
        </w:rPr>
        <w:t xml:space="preserve"> pain after </w:t>
      </w:r>
      <w:r w:rsidR="00F333B7">
        <w:rPr>
          <w:rFonts w:asciiTheme="majorBidi" w:hAnsiTheme="majorBidi" w:cstheme="majorBidi"/>
        </w:rPr>
        <w:t xml:space="preserve">abdominal Hysterectomy." </w:t>
      </w:r>
      <w:r w:rsidR="00F333B7" w:rsidRPr="00CF07DB">
        <w:rPr>
          <w:rFonts w:asciiTheme="majorBidi" w:hAnsiTheme="majorBidi" w:cstheme="majorBidi"/>
        </w:rPr>
        <w:t>Iranian Journal of Anesthesiology</w:t>
      </w:r>
      <w:r w:rsidR="00F333B7">
        <w:rPr>
          <w:rFonts w:asciiTheme="majorBidi" w:hAnsiTheme="majorBidi" w:cstheme="majorBidi"/>
        </w:rPr>
        <w:t>, 2013</w:t>
      </w:r>
      <w:r w:rsidR="00F333B7" w:rsidRPr="00CF07DB">
        <w:rPr>
          <w:rFonts w:asciiTheme="majorBidi" w:hAnsiTheme="majorBidi" w:cstheme="majorBidi"/>
        </w:rPr>
        <w:t xml:space="preserve"> Vol</w:t>
      </w:r>
      <w:r w:rsidR="00F333B7">
        <w:rPr>
          <w:rFonts w:asciiTheme="majorBidi" w:hAnsiTheme="majorBidi" w:cstheme="majorBidi"/>
        </w:rPr>
        <w:t>.</w:t>
      </w:r>
      <w:r w:rsidR="00F333B7" w:rsidRPr="00CF07DB">
        <w:rPr>
          <w:rFonts w:asciiTheme="majorBidi" w:hAnsiTheme="majorBidi" w:cstheme="majorBidi"/>
        </w:rPr>
        <w:t xml:space="preserve"> 3 P</w:t>
      </w:r>
      <w:r w:rsidR="00F333B7">
        <w:rPr>
          <w:rFonts w:asciiTheme="majorBidi" w:hAnsiTheme="majorBidi" w:cstheme="majorBidi"/>
        </w:rPr>
        <w:t>.36-43</w:t>
      </w:r>
    </w:p>
    <w:p w:rsidR="00B737FE" w:rsidRPr="00CF07DB" w:rsidRDefault="00B737FE" w:rsidP="00497D8C">
      <w:pPr>
        <w:pStyle w:val="ListParagraph"/>
        <w:widowControl w:val="0"/>
        <w:autoSpaceDE w:val="0"/>
        <w:autoSpaceDN w:val="0"/>
        <w:adjustRightInd w:val="0"/>
        <w:jc w:val="both"/>
        <w:rPr>
          <w:rFonts w:asciiTheme="majorBidi" w:hAnsiTheme="majorBidi" w:cstheme="majorBidi"/>
        </w:rPr>
      </w:pPr>
    </w:p>
    <w:p w:rsidR="006A7835" w:rsidRPr="00CF07DB" w:rsidRDefault="006A7835" w:rsidP="00023042">
      <w:pPr>
        <w:widowControl w:val="0"/>
        <w:autoSpaceDE w:val="0"/>
        <w:autoSpaceDN w:val="0"/>
        <w:adjustRightInd w:val="0"/>
        <w:jc w:val="both"/>
        <w:rPr>
          <w:rFonts w:asciiTheme="majorBidi" w:hAnsiTheme="majorBidi" w:cstheme="majorBidi"/>
        </w:rPr>
      </w:pPr>
    </w:p>
    <w:p w:rsidR="006A7835" w:rsidRPr="00CF07DB" w:rsidRDefault="00995425" w:rsidP="00BD630B">
      <w:pPr>
        <w:pStyle w:val="ListParagraph"/>
        <w:widowControl w:val="0"/>
        <w:numPr>
          <w:ilvl w:val="0"/>
          <w:numId w:val="25"/>
        </w:numPr>
        <w:autoSpaceDE w:val="0"/>
        <w:autoSpaceDN w:val="0"/>
        <w:adjustRightInd w:val="0"/>
        <w:jc w:val="both"/>
        <w:rPr>
          <w:rFonts w:asciiTheme="majorBidi" w:hAnsiTheme="majorBidi" w:cstheme="majorBidi"/>
        </w:rPr>
      </w:pPr>
      <w:r>
        <w:rPr>
          <w:rFonts w:asciiTheme="majorBidi" w:hAnsiTheme="majorBidi" w:cstheme="majorBidi"/>
          <w:b/>
          <w:bCs/>
          <w:u w:val="single"/>
        </w:rPr>
        <w:t>AR</w:t>
      </w:r>
      <w:r w:rsidRPr="00CF07DB">
        <w:rPr>
          <w:rFonts w:asciiTheme="majorBidi" w:hAnsiTheme="majorBidi" w:cstheme="majorBidi"/>
          <w:b/>
          <w:bCs/>
          <w:u w:val="single"/>
        </w:rPr>
        <w:t>Salimi</w:t>
      </w:r>
      <w:r w:rsidR="006A7835" w:rsidRPr="00CF07DB">
        <w:rPr>
          <w:rFonts w:asciiTheme="majorBidi" w:hAnsiTheme="majorBidi" w:cstheme="majorBidi"/>
        </w:rPr>
        <w:t>, E Haajnasrolah, S Ma</w:t>
      </w:r>
      <w:r w:rsidR="00532A96">
        <w:rPr>
          <w:rFonts w:asciiTheme="majorBidi" w:hAnsiTheme="majorBidi" w:cstheme="majorBidi"/>
        </w:rPr>
        <w:t xml:space="preserve">lek, F Safari, SA Mohajerani, K </w:t>
      </w:r>
      <w:r w:rsidR="006A7835" w:rsidRPr="00CF07DB">
        <w:rPr>
          <w:rFonts w:asciiTheme="majorBidi" w:hAnsiTheme="majorBidi" w:cstheme="majorBidi"/>
        </w:rPr>
        <w:t>Mottaghi,  "Anesthesiology or surgery: Is spesialists satisfaction the same from these two specialities?" Iranian Journal of Anesthesiology</w:t>
      </w:r>
      <w:r w:rsidR="001E29BE">
        <w:rPr>
          <w:rFonts w:asciiTheme="majorBidi" w:hAnsiTheme="majorBidi" w:cstheme="majorBidi"/>
        </w:rPr>
        <w:t>,</w:t>
      </w:r>
      <w:r w:rsidR="006A7835" w:rsidRPr="00CF07DB">
        <w:rPr>
          <w:rFonts w:asciiTheme="majorBidi" w:hAnsiTheme="majorBidi" w:cstheme="majorBidi"/>
        </w:rPr>
        <w:t xml:space="preserve"> 2012 Vol</w:t>
      </w:r>
      <w:r w:rsidR="001E29BE">
        <w:rPr>
          <w:rFonts w:asciiTheme="majorBidi" w:hAnsiTheme="majorBidi" w:cstheme="majorBidi"/>
        </w:rPr>
        <w:t>.</w:t>
      </w:r>
      <w:r w:rsidR="006A7835" w:rsidRPr="00CF07DB">
        <w:rPr>
          <w:rFonts w:asciiTheme="majorBidi" w:hAnsiTheme="majorBidi" w:cstheme="majorBidi"/>
        </w:rPr>
        <w:t xml:space="preserve"> 3 P</w:t>
      </w:r>
      <w:r w:rsidR="001E29BE">
        <w:rPr>
          <w:rFonts w:asciiTheme="majorBidi" w:hAnsiTheme="majorBidi" w:cstheme="majorBidi"/>
        </w:rPr>
        <w:t>.</w:t>
      </w:r>
      <w:r w:rsidR="006A7835" w:rsidRPr="00CF07DB">
        <w:rPr>
          <w:rFonts w:asciiTheme="majorBidi" w:hAnsiTheme="majorBidi" w:cstheme="majorBidi"/>
        </w:rPr>
        <w:t>28-34</w:t>
      </w:r>
    </w:p>
    <w:p w:rsidR="006A7835" w:rsidRPr="00CF07DB" w:rsidRDefault="006A7835" w:rsidP="00023042">
      <w:pPr>
        <w:pStyle w:val="ListParagraph"/>
        <w:jc w:val="both"/>
        <w:rPr>
          <w:rFonts w:asciiTheme="majorBidi" w:hAnsiTheme="majorBidi" w:cstheme="majorBidi"/>
        </w:rPr>
      </w:pPr>
    </w:p>
    <w:p w:rsidR="00B00968" w:rsidRDefault="00532A96" w:rsidP="00BD630B">
      <w:pPr>
        <w:pStyle w:val="ListParagraph"/>
        <w:widowControl w:val="0"/>
        <w:numPr>
          <w:ilvl w:val="0"/>
          <w:numId w:val="25"/>
        </w:numPr>
        <w:autoSpaceDE w:val="0"/>
        <w:autoSpaceDN w:val="0"/>
        <w:adjustRightInd w:val="0"/>
        <w:jc w:val="both"/>
        <w:rPr>
          <w:rFonts w:asciiTheme="majorBidi" w:hAnsiTheme="majorBidi" w:cstheme="majorBidi"/>
        </w:rPr>
      </w:pPr>
      <w:r>
        <w:rPr>
          <w:rFonts w:asciiTheme="majorBidi" w:hAnsiTheme="majorBidi" w:cstheme="majorBidi"/>
          <w:b/>
          <w:bCs/>
          <w:u w:val="single"/>
        </w:rPr>
        <w:t xml:space="preserve">AR </w:t>
      </w:r>
      <w:r w:rsidR="006A7835" w:rsidRPr="00CF07DB">
        <w:rPr>
          <w:rFonts w:asciiTheme="majorBidi" w:hAnsiTheme="majorBidi" w:cstheme="majorBidi"/>
          <w:b/>
          <w:bCs/>
          <w:u w:val="single"/>
        </w:rPr>
        <w:t>Salimi</w:t>
      </w:r>
      <w:r w:rsidR="00995425">
        <w:rPr>
          <w:rFonts w:asciiTheme="majorBidi" w:hAnsiTheme="majorBidi" w:cstheme="majorBidi"/>
        </w:rPr>
        <w:t xml:space="preserve">, </w:t>
      </w:r>
      <w:r w:rsidR="006A7835" w:rsidRPr="00CF07DB">
        <w:rPr>
          <w:rFonts w:asciiTheme="majorBidi" w:hAnsiTheme="majorBidi" w:cstheme="majorBidi"/>
        </w:rPr>
        <w:t>K Gharagozli,A Heidarian, F Safari "New model for anesthesia depth measurement for isoflurane, using Electroencephalogram" Iranian Journal of Anesthesiology</w:t>
      </w:r>
      <w:r w:rsidR="001E29BE">
        <w:rPr>
          <w:rFonts w:asciiTheme="majorBidi" w:hAnsiTheme="majorBidi" w:cstheme="majorBidi"/>
        </w:rPr>
        <w:t>,</w:t>
      </w:r>
      <w:r w:rsidR="006A7835" w:rsidRPr="00CF07DB">
        <w:rPr>
          <w:rFonts w:asciiTheme="majorBidi" w:hAnsiTheme="majorBidi" w:cstheme="majorBidi"/>
        </w:rPr>
        <w:t xml:space="preserve"> 2012 Vol</w:t>
      </w:r>
      <w:r w:rsidR="001E29BE">
        <w:rPr>
          <w:rFonts w:asciiTheme="majorBidi" w:hAnsiTheme="majorBidi" w:cstheme="majorBidi"/>
        </w:rPr>
        <w:t>.</w:t>
      </w:r>
      <w:r w:rsidR="006A7835" w:rsidRPr="00CF07DB">
        <w:rPr>
          <w:rFonts w:asciiTheme="majorBidi" w:hAnsiTheme="majorBidi" w:cstheme="majorBidi"/>
        </w:rPr>
        <w:t>1 P</w:t>
      </w:r>
      <w:r w:rsidR="001E29BE">
        <w:rPr>
          <w:rFonts w:asciiTheme="majorBidi" w:hAnsiTheme="majorBidi" w:cstheme="majorBidi"/>
        </w:rPr>
        <w:t>.</w:t>
      </w:r>
      <w:r w:rsidR="006A7835" w:rsidRPr="00CF07DB">
        <w:rPr>
          <w:rFonts w:asciiTheme="majorBidi" w:hAnsiTheme="majorBidi" w:cstheme="majorBidi"/>
        </w:rPr>
        <w:t>13-20</w:t>
      </w:r>
    </w:p>
    <w:p w:rsidR="00532A96" w:rsidRPr="00532A96" w:rsidRDefault="00532A96" w:rsidP="00532A96">
      <w:pPr>
        <w:pStyle w:val="ListParagraph"/>
        <w:rPr>
          <w:rFonts w:asciiTheme="majorBidi" w:hAnsiTheme="majorBidi" w:cstheme="majorBidi"/>
        </w:rPr>
      </w:pPr>
    </w:p>
    <w:p w:rsidR="00532A96" w:rsidRPr="00023042" w:rsidRDefault="00532A96" w:rsidP="00532A96">
      <w:pPr>
        <w:pStyle w:val="ListParagraph"/>
        <w:widowControl w:val="0"/>
        <w:autoSpaceDE w:val="0"/>
        <w:autoSpaceDN w:val="0"/>
        <w:adjustRightInd w:val="0"/>
        <w:jc w:val="both"/>
        <w:rPr>
          <w:rFonts w:asciiTheme="majorBidi" w:hAnsiTheme="majorBidi" w:cstheme="majorBidi"/>
        </w:rPr>
      </w:pPr>
    </w:p>
    <w:p w:rsidR="006A7835" w:rsidRPr="00CF07DB" w:rsidRDefault="006A7835" w:rsidP="00BD630B">
      <w:pPr>
        <w:pStyle w:val="ListParagraph"/>
        <w:widowControl w:val="0"/>
        <w:numPr>
          <w:ilvl w:val="0"/>
          <w:numId w:val="25"/>
        </w:numPr>
        <w:autoSpaceDE w:val="0"/>
        <w:autoSpaceDN w:val="0"/>
        <w:adjustRightInd w:val="0"/>
        <w:jc w:val="both"/>
        <w:rPr>
          <w:rFonts w:asciiTheme="majorBidi" w:hAnsiTheme="majorBidi" w:cstheme="majorBidi"/>
        </w:rPr>
      </w:pPr>
      <w:r w:rsidRPr="00CF07DB">
        <w:rPr>
          <w:rFonts w:asciiTheme="majorBidi" w:hAnsiTheme="majorBidi" w:cstheme="majorBidi"/>
        </w:rPr>
        <w:t xml:space="preserve">K Mottaghi,F Safari, H Ghasemi, </w:t>
      </w:r>
      <w:r w:rsidR="00532A96">
        <w:rPr>
          <w:rFonts w:asciiTheme="majorBidi" w:hAnsiTheme="majorBidi" w:cstheme="majorBidi"/>
          <w:b/>
          <w:bCs/>
          <w:u w:val="single"/>
        </w:rPr>
        <w:t xml:space="preserve">AR </w:t>
      </w:r>
      <w:r w:rsidRPr="00B00968">
        <w:rPr>
          <w:rFonts w:asciiTheme="majorBidi" w:hAnsiTheme="majorBidi" w:cstheme="majorBidi"/>
          <w:b/>
          <w:bCs/>
          <w:u w:val="single"/>
        </w:rPr>
        <w:t>Salimi</w:t>
      </w:r>
      <w:r w:rsidRPr="00CF07DB">
        <w:rPr>
          <w:rFonts w:asciiTheme="majorBidi" w:hAnsiTheme="majorBidi" w:cstheme="majorBidi"/>
        </w:rPr>
        <w:t xml:space="preserve">," Comparison of intravenous Morphine with intraperitoneal Bupivacaine for reduction of </w:t>
      </w:r>
      <w:r w:rsidR="007210C1" w:rsidRPr="00CF07DB">
        <w:rPr>
          <w:rFonts w:asciiTheme="majorBidi" w:hAnsiTheme="majorBidi" w:cstheme="majorBidi"/>
        </w:rPr>
        <w:t>post-operative</w:t>
      </w:r>
      <w:r w:rsidRPr="00CF07DB">
        <w:rPr>
          <w:rFonts w:asciiTheme="majorBidi" w:hAnsiTheme="majorBidi" w:cstheme="majorBidi"/>
        </w:rPr>
        <w:t xml:space="preserve"> pain." Iranian Journal of Anesthesiology</w:t>
      </w:r>
      <w:r w:rsidR="007B6DA8">
        <w:rPr>
          <w:rFonts w:asciiTheme="majorBidi" w:hAnsiTheme="majorBidi" w:cstheme="majorBidi"/>
        </w:rPr>
        <w:t>,</w:t>
      </w:r>
      <w:r w:rsidRPr="00CF07DB">
        <w:rPr>
          <w:rFonts w:asciiTheme="majorBidi" w:hAnsiTheme="majorBidi" w:cstheme="majorBidi"/>
        </w:rPr>
        <w:t xml:space="preserve"> 2011 Vol</w:t>
      </w:r>
      <w:r w:rsidR="007B6DA8">
        <w:rPr>
          <w:rFonts w:asciiTheme="majorBidi" w:hAnsiTheme="majorBidi" w:cstheme="majorBidi"/>
        </w:rPr>
        <w:t>.</w:t>
      </w:r>
      <w:r w:rsidRPr="00CF07DB">
        <w:rPr>
          <w:rFonts w:asciiTheme="majorBidi" w:hAnsiTheme="majorBidi" w:cstheme="majorBidi"/>
        </w:rPr>
        <w:t xml:space="preserve"> 2 P</w:t>
      </w:r>
      <w:r w:rsidR="007B6DA8">
        <w:rPr>
          <w:rFonts w:asciiTheme="majorBidi" w:hAnsiTheme="majorBidi" w:cstheme="majorBidi"/>
        </w:rPr>
        <w:t>.</w:t>
      </w:r>
      <w:r w:rsidRPr="00CF07DB">
        <w:rPr>
          <w:rFonts w:asciiTheme="majorBidi" w:hAnsiTheme="majorBidi" w:cstheme="majorBidi"/>
        </w:rPr>
        <w:t>43-50</w:t>
      </w:r>
    </w:p>
    <w:p w:rsidR="006A7835" w:rsidRPr="00CF07DB" w:rsidRDefault="006A7835" w:rsidP="00023042">
      <w:pPr>
        <w:pStyle w:val="ListParagraph"/>
        <w:jc w:val="both"/>
        <w:rPr>
          <w:rFonts w:asciiTheme="majorBidi" w:hAnsiTheme="majorBidi" w:cstheme="majorBidi"/>
        </w:rPr>
      </w:pPr>
    </w:p>
    <w:p w:rsidR="006A7835" w:rsidRPr="00CF07DB" w:rsidRDefault="006A7835" w:rsidP="00BD630B">
      <w:pPr>
        <w:pStyle w:val="ListParagraph"/>
        <w:widowControl w:val="0"/>
        <w:numPr>
          <w:ilvl w:val="0"/>
          <w:numId w:val="25"/>
        </w:numPr>
        <w:autoSpaceDE w:val="0"/>
        <w:autoSpaceDN w:val="0"/>
        <w:adjustRightInd w:val="0"/>
        <w:jc w:val="both"/>
        <w:rPr>
          <w:rFonts w:asciiTheme="majorBidi" w:hAnsiTheme="majorBidi" w:cstheme="majorBidi"/>
        </w:rPr>
      </w:pPr>
      <w:r w:rsidRPr="00CF07DB">
        <w:rPr>
          <w:rFonts w:asciiTheme="majorBidi" w:hAnsiTheme="majorBidi" w:cstheme="majorBidi"/>
        </w:rPr>
        <w:t xml:space="preserve">K.Mottaghi, F,safari, L.Khodabandelou, </w:t>
      </w:r>
      <w:r w:rsidR="00532A96">
        <w:rPr>
          <w:rFonts w:asciiTheme="majorBidi" w:hAnsiTheme="majorBidi" w:cstheme="majorBidi"/>
          <w:b/>
          <w:bCs/>
          <w:u w:val="single"/>
        </w:rPr>
        <w:t>AR Salimi</w:t>
      </w:r>
    </w:p>
    <w:p w:rsidR="006A7835" w:rsidRPr="00CF07DB" w:rsidRDefault="006A7835" w:rsidP="00BD630B">
      <w:pPr>
        <w:pStyle w:val="ListParagraph"/>
        <w:widowControl w:val="0"/>
        <w:numPr>
          <w:ilvl w:val="1"/>
          <w:numId w:val="25"/>
        </w:numPr>
        <w:autoSpaceDE w:val="0"/>
        <w:autoSpaceDN w:val="0"/>
        <w:adjustRightInd w:val="0"/>
        <w:jc w:val="both"/>
        <w:rPr>
          <w:rFonts w:asciiTheme="majorBidi" w:hAnsiTheme="majorBidi" w:cstheme="majorBidi"/>
        </w:rPr>
      </w:pPr>
      <w:r w:rsidRPr="00CF07DB">
        <w:rPr>
          <w:rFonts w:asciiTheme="majorBidi" w:hAnsiTheme="majorBidi" w:cstheme="majorBidi"/>
        </w:rPr>
        <w:t xml:space="preserve">"Evaluation of the efficacy of Intravenous Dexamethasone on post dural puncture headache incidence after cesarian section." Journal of Anesthesiology and Pain 2011;4 (1) ;34-39. </w:t>
      </w:r>
    </w:p>
    <w:p w:rsidR="006A7835" w:rsidRPr="00CF07DB" w:rsidRDefault="006A7835" w:rsidP="00023042">
      <w:pPr>
        <w:widowControl w:val="0"/>
        <w:autoSpaceDE w:val="0"/>
        <w:autoSpaceDN w:val="0"/>
        <w:adjustRightInd w:val="0"/>
        <w:jc w:val="both"/>
        <w:rPr>
          <w:rFonts w:asciiTheme="majorBidi" w:hAnsiTheme="majorBidi" w:cstheme="majorBidi"/>
        </w:rPr>
      </w:pPr>
    </w:p>
    <w:p w:rsidR="006A7835" w:rsidRPr="00CF07DB" w:rsidRDefault="006A7835" w:rsidP="00BD630B">
      <w:pPr>
        <w:pStyle w:val="ListParagraph"/>
        <w:numPr>
          <w:ilvl w:val="0"/>
          <w:numId w:val="25"/>
        </w:numPr>
        <w:jc w:val="both"/>
        <w:rPr>
          <w:rFonts w:asciiTheme="majorBidi" w:hAnsiTheme="majorBidi" w:cstheme="majorBidi"/>
          <w:lang w:bidi="fa-IR"/>
        </w:rPr>
      </w:pPr>
      <w:r w:rsidRPr="00CF07DB">
        <w:rPr>
          <w:rFonts w:asciiTheme="majorBidi" w:hAnsiTheme="majorBidi" w:cstheme="majorBidi"/>
          <w:lang w:bidi="fa-IR"/>
        </w:rPr>
        <w:t xml:space="preserve">K Mottaghi, F Safari, </w:t>
      </w:r>
      <w:r w:rsidR="00532A96">
        <w:rPr>
          <w:rFonts w:asciiTheme="majorBidi" w:hAnsiTheme="majorBidi" w:cstheme="majorBidi"/>
          <w:b/>
          <w:bCs/>
          <w:u w:val="single"/>
          <w:lang w:bidi="fa-IR"/>
        </w:rPr>
        <w:t>AR Salimi</w:t>
      </w:r>
      <w:r w:rsidRPr="00CF07DB">
        <w:rPr>
          <w:rFonts w:asciiTheme="majorBidi" w:hAnsiTheme="majorBidi" w:cstheme="majorBidi"/>
          <w:lang w:bidi="fa-IR"/>
        </w:rPr>
        <w:t>, S Malek, N Rahimi," Evaluation of intravenous Tranexamic Acid effects on bleeding,durationofsurgery and surgeons satisfaction in endoscopic sinus surgery .</w:t>
      </w:r>
      <w:r w:rsidRPr="00CF07DB">
        <w:rPr>
          <w:rFonts w:asciiTheme="majorBidi" w:hAnsiTheme="majorBidi" w:cstheme="majorBidi"/>
        </w:rPr>
        <w:t>" Iranian Journal of Anesthesiology</w:t>
      </w:r>
      <w:r w:rsidR="007B6DA8">
        <w:rPr>
          <w:rFonts w:asciiTheme="majorBidi" w:hAnsiTheme="majorBidi" w:cstheme="majorBidi"/>
        </w:rPr>
        <w:t xml:space="preserve">, </w:t>
      </w:r>
      <w:r w:rsidR="007B6DA8">
        <w:rPr>
          <w:rFonts w:asciiTheme="majorBidi" w:hAnsiTheme="majorBidi" w:cstheme="majorBidi"/>
          <w:lang w:bidi="fa-IR"/>
        </w:rPr>
        <w:t>2011 Vol.4  P</w:t>
      </w:r>
      <w:r w:rsidR="001E29BE">
        <w:rPr>
          <w:rFonts w:asciiTheme="majorBidi" w:hAnsiTheme="majorBidi" w:cstheme="majorBidi"/>
          <w:lang w:bidi="fa-IR"/>
        </w:rPr>
        <w:t>.</w:t>
      </w:r>
      <w:r w:rsidRPr="00CF07DB">
        <w:rPr>
          <w:rFonts w:asciiTheme="majorBidi" w:hAnsiTheme="majorBidi" w:cstheme="majorBidi"/>
          <w:lang w:bidi="fa-IR"/>
        </w:rPr>
        <w:t>17-28</w:t>
      </w:r>
    </w:p>
    <w:p w:rsidR="006A7835" w:rsidRPr="00CF07DB" w:rsidRDefault="006A7835" w:rsidP="00023042">
      <w:pPr>
        <w:spacing w:line="312" w:lineRule="auto"/>
        <w:ind w:left="720"/>
        <w:jc w:val="both"/>
        <w:rPr>
          <w:rFonts w:asciiTheme="majorBidi" w:hAnsiTheme="majorBidi" w:cstheme="majorBidi"/>
          <w:lang w:bidi="fa-IR"/>
        </w:rPr>
      </w:pPr>
    </w:p>
    <w:p w:rsidR="006A7835" w:rsidRPr="00CF07DB" w:rsidRDefault="006A7835" w:rsidP="00BD630B">
      <w:pPr>
        <w:pStyle w:val="ListParagraph"/>
        <w:numPr>
          <w:ilvl w:val="0"/>
          <w:numId w:val="25"/>
        </w:numPr>
        <w:spacing w:line="312" w:lineRule="auto"/>
        <w:jc w:val="both"/>
        <w:rPr>
          <w:rFonts w:asciiTheme="majorBidi" w:hAnsiTheme="majorBidi" w:cstheme="majorBidi"/>
          <w:lang w:bidi="fa-IR"/>
        </w:rPr>
      </w:pPr>
      <w:r w:rsidRPr="00B00968">
        <w:rPr>
          <w:rFonts w:asciiTheme="majorBidi" w:hAnsiTheme="majorBidi" w:cstheme="majorBidi"/>
          <w:b/>
          <w:bCs/>
          <w:u w:val="single"/>
          <w:lang w:bidi="fa-IR"/>
        </w:rPr>
        <w:t>AR</w:t>
      </w:r>
      <w:r w:rsidR="00AD5189">
        <w:rPr>
          <w:rFonts w:asciiTheme="majorBidi" w:hAnsiTheme="majorBidi" w:cstheme="majorBidi"/>
          <w:b/>
          <w:bCs/>
          <w:u w:val="single"/>
          <w:lang w:bidi="fa-IR"/>
        </w:rPr>
        <w:t>.</w:t>
      </w:r>
      <w:r w:rsidRPr="00B00968">
        <w:rPr>
          <w:rFonts w:asciiTheme="majorBidi" w:hAnsiTheme="majorBidi" w:cstheme="majorBidi"/>
          <w:b/>
          <w:bCs/>
          <w:u w:val="single"/>
          <w:lang w:bidi="fa-IR"/>
        </w:rPr>
        <w:t>Salimi</w:t>
      </w:r>
      <w:r w:rsidRPr="00CF07DB">
        <w:rPr>
          <w:rFonts w:asciiTheme="majorBidi" w:hAnsiTheme="majorBidi" w:cstheme="majorBidi"/>
          <w:lang w:bidi="fa-IR"/>
        </w:rPr>
        <w:t>,F.HaajiMohammadi, A Etemadi, L Emami,"Evaluation of Ketamine gurgule on sore throte after ear surgery."</w:t>
      </w:r>
      <w:r w:rsidRPr="00CF07DB">
        <w:rPr>
          <w:rFonts w:asciiTheme="majorBidi" w:hAnsiTheme="majorBidi" w:cstheme="majorBidi"/>
        </w:rPr>
        <w:t xml:space="preserve"> Iranian Journal of Anesthesiology</w:t>
      </w:r>
      <w:r w:rsidR="007B6DA8">
        <w:rPr>
          <w:rFonts w:asciiTheme="majorBidi" w:hAnsiTheme="majorBidi" w:cstheme="majorBidi"/>
        </w:rPr>
        <w:t>,</w:t>
      </w:r>
      <w:r w:rsidRPr="00CF07DB">
        <w:rPr>
          <w:rFonts w:asciiTheme="majorBidi" w:hAnsiTheme="majorBidi" w:cstheme="majorBidi"/>
          <w:lang w:bidi="fa-IR"/>
        </w:rPr>
        <w:t>2011Vol</w:t>
      </w:r>
      <w:r w:rsidR="007B6DA8">
        <w:rPr>
          <w:rFonts w:asciiTheme="majorBidi" w:hAnsiTheme="majorBidi" w:cstheme="majorBidi"/>
          <w:lang w:bidi="fa-IR"/>
        </w:rPr>
        <w:t>.</w:t>
      </w:r>
      <w:r w:rsidRPr="00CF07DB">
        <w:rPr>
          <w:rFonts w:asciiTheme="majorBidi" w:hAnsiTheme="majorBidi" w:cstheme="majorBidi"/>
          <w:lang w:bidi="fa-IR"/>
        </w:rPr>
        <w:t xml:space="preserve"> 2 P</w:t>
      </w:r>
      <w:r w:rsidR="007B6DA8">
        <w:rPr>
          <w:rFonts w:asciiTheme="majorBidi" w:hAnsiTheme="majorBidi" w:cstheme="majorBidi"/>
          <w:lang w:bidi="fa-IR"/>
        </w:rPr>
        <w:t>.</w:t>
      </w:r>
      <w:r w:rsidRPr="00CF07DB">
        <w:rPr>
          <w:rFonts w:asciiTheme="majorBidi" w:hAnsiTheme="majorBidi" w:cstheme="majorBidi"/>
          <w:lang w:bidi="fa-IR"/>
        </w:rPr>
        <w:t>47-54</w:t>
      </w:r>
    </w:p>
    <w:p w:rsidR="006A7835" w:rsidRPr="00CF07DB" w:rsidRDefault="006A7835" w:rsidP="00023042">
      <w:pPr>
        <w:spacing w:line="312" w:lineRule="auto"/>
        <w:ind w:left="720"/>
        <w:jc w:val="both"/>
        <w:rPr>
          <w:rFonts w:asciiTheme="majorBidi" w:hAnsiTheme="majorBidi" w:cstheme="majorBidi"/>
          <w:lang w:bidi="fa-IR"/>
        </w:rPr>
      </w:pPr>
    </w:p>
    <w:p w:rsidR="006A7835" w:rsidRPr="00CF07DB" w:rsidRDefault="00995425" w:rsidP="00BD630B">
      <w:pPr>
        <w:pStyle w:val="ListParagraph"/>
        <w:numPr>
          <w:ilvl w:val="0"/>
          <w:numId w:val="25"/>
        </w:numPr>
        <w:spacing w:line="312" w:lineRule="auto"/>
        <w:jc w:val="both"/>
        <w:rPr>
          <w:rFonts w:asciiTheme="majorBidi" w:hAnsiTheme="majorBidi" w:cstheme="majorBidi"/>
          <w:lang w:bidi="fa-IR"/>
        </w:rPr>
      </w:pPr>
      <w:r>
        <w:rPr>
          <w:rFonts w:asciiTheme="majorBidi" w:hAnsiTheme="majorBidi" w:cstheme="majorBidi"/>
        </w:rPr>
        <w:t xml:space="preserve">F </w:t>
      </w:r>
      <w:r w:rsidR="00AD5189">
        <w:rPr>
          <w:rFonts w:asciiTheme="majorBidi" w:hAnsiTheme="majorBidi" w:cstheme="majorBidi"/>
        </w:rPr>
        <w:t xml:space="preserve">Hafezi, B </w:t>
      </w:r>
      <w:r w:rsidR="00EB15C8" w:rsidRPr="00CF07DB">
        <w:rPr>
          <w:rFonts w:asciiTheme="majorBidi" w:hAnsiTheme="majorBidi" w:cstheme="majorBidi"/>
        </w:rPr>
        <w:t>naghibzadeh</w:t>
      </w:r>
      <w:r w:rsidR="006A7835" w:rsidRPr="00CF07DB">
        <w:rPr>
          <w:rFonts w:asciiTheme="majorBidi" w:hAnsiTheme="majorBidi" w:cstheme="majorBidi"/>
        </w:rPr>
        <w:t xml:space="preserve">, AH </w:t>
      </w:r>
      <w:r w:rsidR="00AD5189" w:rsidRPr="00CF07DB">
        <w:rPr>
          <w:rFonts w:asciiTheme="majorBidi" w:hAnsiTheme="majorBidi" w:cstheme="majorBidi"/>
        </w:rPr>
        <w:t>nouhi,</w:t>
      </w:r>
      <w:r w:rsidR="00532A96">
        <w:rPr>
          <w:rFonts w:asciiTheme="majorBidi" w:hAnsiTheme="majorBidi" w:cstheme="majorBidi"/>
          <w:b/>
          <w:bCs/>
          <w:u w:val="single"/>
        </w:rPr>
        <w:t>AR Salimi</w:t>
      </w:r>
      <w:r w:rsidR="006A7835" w:rsidRPr="00CF07DB">
        <w:rPr>
          <w:rFonts w:asciiTheme="majorBidi" w:hAnsiTheme="majorBidi" w:cstheme="majorBidi"/>
        </w:rPr>
        <w:t>," Epidural anesthesia as a thromboembolic prophylactic modality in plastic surgery</w:t>
      </w:r>
      <w:r w:rsidR="006A7835" w:rsidRPr="00513592">
        <w:rPr>
          <w:rFonts w:asciiTheme="majorBidi" w:hAnsiTheme="majorBidi" w:cstheme="majorBidi"/>
        </w:rPr>
        <w:t>."Aestheteticsurgey</w:t>
      </w:r>
      <w:r w:rsidR="006A7835" w:rsidRPr="00CF07DB">
        <w:rPr>
          <w:rFonts w:asciiTheme="majorBidi" w:hAnsiTheme="majorBidi" w:cstheme="majorBidi"/>
        </w:rPr>
        <w:t xml:space="preserve"> Journal 2011 sep , 31(7) : 821 – 4</w:t>
      </w:r>
    </w:p>
    <w:p w:rsidR="00E044BE" w:rsidRPr="00CF07DB" w:rsidRDefault="00E044BE" w:rsidP="00023042">
      <w:pPr>
        <w:spacing w:line="312" w:lineRule="auto"/>
        <w:jc w:val="both"/>
        <w:rPr>
          <w:rFonts w:asciiTheme="majorBidi" w:hAnsiTheme="majorBidi" w:cstheme="majorBidi"/>
          <w:lang w:bidi="fa-IR"/>
        </w:rPr>
      </w:pPr>
    </w:p>
    <w:p w:rsidR="00E044BE" w:rsidRPr="007210C1" w:rsidRDefault="00AD5189" w:rsidP="007210C1">
      <w:pPr>
        <w:pStyle w:val="ListParagraph"/>
        <w:numPr>
          <w:ilvl w:val="0"/>
          <w:numId w:val="25"/>
        </w:numPr>
        <w:spacing w:line="312" w:lineRule="auto"/>
        <w:jc w:val="both"/>
        <w:rPr>
          <w:rFonts w:asciiTheme="majorBidi" w:hAnsiTheme="majorBidi" w:cstheme="majorBidi"/>
          <w:lang w:val="es-ES" w:bidi="fa-IR"/>
        </w:rPr>
      </w:pPr>
      <w:r>
        <w:rPr>
          <w:rFonts w:asciiTheme="majorBidi" w:hAnsiTheme="majorBidi" w:cstheme="majorBidi"/>
          <w:lang w:val="es-ES" w:bidi="fa-IR"/>
        </w:rPr>
        <w:t>K</w:t>
      </w:r>
      <w:r w:rsidR="006A7835" w:rsidRPr="00CF07DB">
        <w:rPr>
          <w:rFonts w:asciiTheme="majorBidi" w:hAnsiTheme="majorBidi" w:cstheme="majorBidi"/>
          <w:lang w:val="es-ES" w:bidi="fa-IR"/>
        </w:rPr>
        <w:t xml:space="preserve">Mottaghi , </w:t>
      </w:r>
      <w:r>
        <w:rPr>
          <w:rFonts w:asciiTheme="majorBidi" w:hAnsiTheme="majorBidi" w:cstheme="majorBidi"/>
          <w:lang w:val="es-ES" w:bidi="fa-IR"/>
        </w:rPr>
        <w:t>F</w:t>
      </w:r>
      <w:r w:rsidR="006A7835" w:rsidRPr="00CF07DB">
        <w:rPr>
          <w:rFonts w:asciiTheme="majorBidi" w:hAnsiTheme="majorBidi" w:cstheme="majorBidi"/>
          <w:lang w:val="es-ES" w:bidi="fa-IR"/>
        </w:rPr>
        <w:t xml:space="preserve"> Safari , </w:t>
      </w:r>
      <w:r w:rsidR="00532A96">
        <w:rPr>
          <w:rFonts w:asciiTheme="majorBidi" w:hAnsiTheme="majorBidi" w:cstheme="majorBidi"/>
          <w:b/>
          <w:bCs/>
          <w:u w:val="single"/>
          <w:lang w:val="es-ES" w:bidi="fa-IR"/>
        </w:rPr>
        <w:t>AR Salimi</w:t>
      </w:r>
      <w:r w:rsidR="006A7835" w:rsidRPr="00CF07DB">
        <w:rPr>
          <w:rFonts w:asciiTheme="majorBidi" w:hAnsiTheme="majorBidi" w:cstheme="majorBidi"/>
          <w:lang w:val="es-ES" w:bidi="fa-IR"/>
        </w:rPr>
        <w:t xml:space="preserve"> , </w:t>
      </w:r>
      <w:r>
        <w:rPr>
          <w:rFonts w:asciiTheme="majorBidi" w:hAnsiTheme="majorBidi" w:cstheme="majorBidi"/>
          <w:lang w:val="es-ES" w:bidi="fa-IR"/>
        </w:rPr>
        <w:t>R</w:t>
      </w:r>
      <w:r w:rsidR="006A7835" w:rsidRPr="00CF07DB">
        <w:rPr>
          <w:rFonts w:asciiTheme="majorBidi" w:hAnsiTheme="majorBidi" w:cstheme="majorBidi"/>
          <w:lang w:val="es-ES" w:bidi="fa-IR"/>
        </w:rPr>
        <w:t>Ebrahimpour</w:t>
      </w:r>
      <w:r w:rsidR="007210C1">
        <w:rPr>
          <w:rFonts w:asciiTheme="majorBidi" w:hAnsiTheme="majorBidi" w:cstheme="majorBidi"/>
          <w:lang w:val="es-ES" w:bidi="fa-IR"/>
        </w:rPr>
        <w:t>,</w:t>
      </w:r>
      <w:r w:rsidR="006A7835" w:rsidRPr="007210C1">
        <w:rPr>
          <w:rFonts w:asciiTheme="majorBidi" w:hAnsiTheme="majorBidi" w:cstheme="majorBidi"/>
          <w:lang w:bidi="fa-IR"/>
        </w:rPr>
        <w:t>"Comparison of the role of intrapleural bupivacaine with intravenous morphine in the management of postoperative pain after open cholecystectomy"Tanafos</w:t>
      </w:r>
      <w:r w:rsidRPr="007210C1">
        <w:rPr>
          <w:rFonts w:asciiTheme="majorBidi" w:hAnsiTheme="majorBidi" w:cstheme="majorBidi"/>
          <w:lang w:bidi="fa-IR"/>
        </w:rPr>
        <w:t>2010; 9</w:t>
      </w:r>
      <w:r w:rsidR="006A7835" w:rsidRPr="007210C1">
        <w:rPr>
          <w:rFonts w:asciiTheme="majorBidi" w:hAnsiTheme="majorBidi" w:cstheme="majorBidi"/>
          <w:lang w:bidi="fa-IR"/>
        </w:rPr>
        <w:t xml:space="preserve"> (</w:t>
      </w:r>
      <w:r w:rsidRPr="007210C1">
        <w:rPr>
          <w:rFonts w:asciiTheme="majorBidi" w:hAnsiTheme="majorBidi" w:cstheme="majorBidi"/>
          <w:lang w:bidi="fa-IR"/>
        </w:rPr>
        <w:t>2)</w:t>
      </w:r>
      <w:r w:rsidR="006A7835" w:rsidRPr="007210C1">
        <w:rPr>
          <w:rFonts w:asciiTheme="majorBidi" w:hAnsiTheme="majorBidi" w:cstheme="majorBidi"/>
          <w:lang w:bidi="fa-IR"/>
        </w:rPr>
        <w:t xml:space="preserve">:50-53 </w:t>
      </w:r>
    </w:p>
    <w:p w:rsidR="0078607C" w:rsidRPr="00CF07DB" w:rsidRDefault="0078607C" w:rsidP="00023042">
      <w:pPr>
        <w:spacing w:line="360" w:lineRule="auto"/>
        <w:ind w:left="720"/>
        <w:jc w:val="both"/>
        <w:rPr>
          <w:rFonts w:asciiTheme="majorBidi" w:hAnsiTheme="majorBidi" w:cstheme="majorBidi"/>
          <w:lang w:bidi="fa-IR"/>
        </w:rPr>
      </w:pPr>
    </w:p>
    <w:p w:rsidR="0078607C" w:rsidRPr="00CF07DB" w:rsidRDefault="00532A96" w:rsidP="00BD630B">
      <w:pPr>
        <w:pStyle w:val="ListParagraph"/>
        <w:numPr>
          <w:ilvl w:val="0"/>
          <w:numId w:val="25"/>
        </w:numPr>
        <w:jc w:val="both"/>
        <w:rPr>
          <w:rFonts w:asciiTheme="majorBidi" w:hAnsiTheme="majorBidi" w:cstheme="majorBidi"/>
          <w:lang w:bidi="fa-IR"/>
        </w:rPr>
      </w:pPr>
      <w:r w:rsidRPr="00CF07DB">
        <w:rPr>
          <w:rFonts w:asciiTheme="majorBidi" w:hAnsiTheme="majorBidi" w:cstheme="majorBidi"/>
        </w:rPr>
        <w:t xml:space="preserve">F </w:t>
      </w:r>
      <w:r w:rsidR="00CF07DB" w:rsidRPr="00CF07DB">
        <w:rPr>
          <w:rFonts w:asciiTheme="majorBidi" w:hAnsiTheme="majorBidi" w:cstheme="majorBidi"/>
        </w:rPr>
        <w:t>Safari</w:t>
      </w:r>
      <w:r w:rsidR="006A7835" w:rsidRPr="00CF07DB">
        <w:rPr>
          <w:rFonts w:asciiTheme="majorBidi" w:hAnsiTheme="majorBidi" w:cstheme="majorBidi"/>
        </w:rPr>
        <w:t xml:space="preserve">, </w:t>
      </w:r>
      <w:r w:rsidRPr="00CF07DB">
        <w:rPr>
          <w:rFonts w:asciiTheme="majorBidi" w:hAnsiTheme="majorBidi" w:cstheme="majorBidi"/>
        </w:rPr>
        <w:t xml:space="preserve">K </w:t>
      </w:r>
      <w:r w:rsidR="006A7835" w:rsidRPr="00CF07DB">
        <w:rPr>
          <w:rFonts w:asciiTheme="majorBidi" w:hAnsiTheme="majorBidi" w:cstheme="majorBidi"/>
        </w:rPr>
        <w:t>Mottaghi</w:t>
      </w:r>
      <w:r w:rsidR="00CF07DB" w:rsidRPr="00CF07DB">
        <w:rPr>
          <w:rFonts w:asciiTheme="majorBidi" w:hAnsiTheme="majorBidi" w:cstheme="majorBidi"/>
        </w:rPr>
        <w:t>,</w:t>
      </w:r>
      <w:r>
        <w:rPr>
          <w:rFonts w:asciiTheme="majorBidi" w:hAnsiTheme="majorBidi" w:cstheme="majorBidi"/>
        </w:rPr>
        <w:t xml:space="preserve"> S </w:t>
      </w:r>
      <w:r w:rsidR="006A7835" w:rsidRPr="00CF07DB">
        <w:rPr>
          <w:rFonts w:asciiTheme="majorBidi" w:hAnsiTheme="majorBidi" w:cstheme="majorBidi"/>
        </w:rPr>
        <w:t>Malek ,</w:t>
      </w:r>
      <w:r>
        <w:rPr>
          <w:rFonts w:asciiTheme="majorBidi" w:hAnsiTheme="majorBidi" w:cstheme="majorBidi"/>
          <w:b/>
          <w:bCs/>
          <w:u w:val="single"/>
        </w:rPr>
        <w:t>AR Salimi</w:t>
      </w:r>
      <w:r w:rsidR="006A7835" w:rsidRPr="00CF07DB">
        <w:rPr>
          <w:rFonts w:asciiTheme="majorBidi" w:hAnsiTheme="majorBidi" w:cstheme="majorBidi"/>
        </w:rPr>
        <w:t>"Effect of Ultra Rapid</w:t>
      </w:r>
      <w:r w:rsidR="000130A8">
        <w:rPr>
          <w:rFonts w:asciiTheme="majorBidi" w:hAnsiTheme="majorBidi" w:cstheme="majorBidi"/>
        </w:rPr>
        <w:t xml:space="preserve"> Opiate  Detoxification  on  with </w:t>
      </w:r>
      <w:r w:rsidR="006A7835" w:rsidRPr="00CF07DB">
        <w:rPr>
          <w:rFonts w:asciiTheme="majorBidi" w:hAnsiTheme="majorBidi" w:cstheme="majorBidi"/>
        </w:rPr>
        <w:t xml:space="preserve">drawal  syndrome." </w:t>
      </w:r>
      <w:r w:rsidR="006A7835" w:rsidRPr="00CF07DB">
        <w:rPr>
          <w:rStyle w:val="js-journal-details"/>
          <w:rFonts w:asciiTheme="majorBidi" w:hAnsiTheme="majorBidi" w:cstheme="majorBidi"/>
        </w:rPr>
        <w:t>Journal of Addictive Diseases</w:t>
      </w:r>
      <w:r w:rsidR="006A7835" w:rsidRPr="00CF07DB">
        <w:rPr>
          <w:rStyle w:val="apple-converted-space"/>
          <w:rFonts w:asciiTheme="majorBidi" w:hAnsiTheme="majorBidi" w:cstheme="majorBidi"/>
        </w:rPr>
        <w:t> </w:t>
      </w:r>
      <w:r w:rsidR="006A7835" w:rsidRPr="00CF07DB">
        <w:rPr>
          <w:rStyle w:val="apple-style-span"/>
          <w:rFonts w:asciiTheme="majorBidi" w:hAnsiTheme="majorBidi" w:cstheme="majorBidi"/>
        </w:rPr>
        <w:t>10/2010; 29(4):449-54</w:t>
      </w:r>
    </w:p>
    <w:p w:rsidR="0078607C" w:rsidRPr="00CF07DB" w:rsidRDefault="0078607C" w:rsidP="00023042">
      <w:pPr>
        <w:jc w:val="both"/>
        <w:rPr>
          <w:rFonts w:asciiTheme="majorBidi" w:hAnsiTheme="majorBidi" w:cstheme="majorBidi"/>
          <w:lang w:bidi="fa-IR"/>
        </w:rPr>
      </w:pPr>
    </w:p>
    <w:p w:rsidR="006A7835" w:rsidRPr="00CF07DB" w:rsidRDefault="00532A96" w:rsidP="00BD630B">
      <w:pPr>
        <w:pStyle w:val="ListParagraph"/>
        <w:numPr>
          <w:ilvl w:val="0"/>
          <w:numId w:val="25"/>
        </w:numPr>
        <w:jc w:val="both"/>
        <w:rPr>
          <w:rFonts w:asciiTheme="majorBidi" w:hAnsiTheme="majorBidi" w:cstheme="majorBidi"/>
          <w:lang w:bidi="fa-IR"/>
        </w:rPr>
      </w:pPr>
      <w:r>
        <w:rPr>
          <w:rFonts w:asciiTheme="majorBidi" w:hAnsiTheme="majorBidi" w:cstheme="majorBidi"/>
        </w:rPr>
        <w:t xml:space="preserve">K Mottaghi, F </w:t>
      </w:r>
      <w:r w:rsidR="006A7835" w:rsidRPr="00CF07DB">
        <w:rPr>
          <w:rFonts w:asciiTheme="majorBidi" w:hAnsiTheme="majorBidi" w:cstheme="majorBidi"/>
        </w:rPr>
        <w:t>Safari</w:t>
      </w:r>
      <w:r w:rsidR="006A7835" w:rsidRPr="00532A96">
        <w:rPr>
          <w:rFonts w:asciiTheme="majorBidi" w:hAnsiTheme="majorBidi" w:cstheme="majorBidi"/>
        </w:rPr>
        <w:t>,</w:t>
      </w:r>
      <w:r>
        <w:rPr>
          <w:rFonts w:asciiTheme="majorBidi" w:hAnsiTheme="majorBidi" w:cstheme="majorBidi"/>
          <w:b/>
          <w:bCs/>
          <w:u w:val="single"/>
        </w:rPr>
        <w:t xml:space="preserve">AR </w:t>
      </w:r>
      <w:r w:rsidR="006A7835" w:rsidRPr="00532A96">
        <w:rPr>
          <w:rFonts w:asciiTheme="majorBidi" w:hAnsiTheme="majorBidi" w:cstheme="majorBidi"/>
          <w:b/>
          <w:bCs/>
          <w:u w:val="single"/>
        </w:rPr>
        <w:t>Salimi</w:t>
      </w:r>
      <w:r>
        <w:rPr>
          <w:rFonts w:asciiTheme="majorBidi" w:hAnsiTheme="majorBidi" w:cstheme="majorBidi"/>
        </w:rPr>
        <w:t xml:space="preserve">, E Memari, P </w:t>
      </w:r>
      <w:r w:rsidR="006A7835" w:rsidRPr="00CF07DB">
        <w:rPr>
          <w:rFonts w:asciiTheme="majorBidi" w:hAnsiTheme="majorBidi" w:cstheme="majorBidi"/>
        </w:rPr>
        <w:t xml:space="preserve">Mohsenian," Could preoperative </w:t>
      </w:r>
      <w:r>
        <w:rPr>
          <w:rFonts w:asciiTheme="majorBidi" w:hAnsiTheme="majorBidi" w:cstheme="majorBidi"/>
        </w:rPr>
        <w:t xml:space="preserve">education </w:t>
      </w:r>
      <w:r w:rsidR="006A7835" w:rsidRPr="00CF07DB">
        <w:rPr>
          <w:rFonts w:asciiTheme="majorBidi" w:hAnsiTheme="majorBidi" w:cstheme="majorBidi"/>
        </w:rPr>
        <w:t>cause anxiety reduction in patients?" Iranian Journal of</w:t>
      </w:r>
      <w:r w:rsidR="00CF07DB" w:rsidRPr="00CF07DB">
        <w:rPr>
          <w:rFonts w:asciiTheme="majorBidi" w:hAnsiTheme="majorBidi" w:cstheme="majorBidi"/>
        </w:rPr>
        <w:t xml:space="preserve"> Anesthe</w:t>
      </w:r>
      <w:r w:rsidR="007B6DA8">
        <w:rPr>
          <w:rFonts w:asciiTheme="majorBidi" w:hAnsiTheme="majorBidi" w:cstheme="majorBidi"/>
        </w:rPr>
        <w:t>siology,2010   Vol.1 P.</w:t>
      </w:r>
      <w:r w:rsidR="00CF07DB" w:rsidRPr="00CF07DB">
        <w:rPr>
          <w:rFonts w:asciiTheme="majorBidi" w:hAnsiTheme="majorBidi" w:cstheme="majorBidi"/>
        </w:rPr>
        <w:t>41-53</w:t>
      </w:r>
    </w:p>
    <w:p w:rsidR="006A7835" w:rsidRPr="00CF07DB" w:rsidRDefault="006A7835" w:rsidP="00023042">
      <w:pPr>
        <w:widowControl w:val="0"/>
        <w:tabs>
          <w:tab w:val="left" w:pos="720"/>
        </w:tabs>
        <w:autoSpaceDE w:val="0"/>
        <w:autoSpaceDN w:val="0"/>
        <w:adjustRightInd w:val="0"/>
        <w:ind w:left="720"/>
        <w:jc w:val="both"/>
        <w:rPr>
          <w:rFonts w:asciiTheme="majorBidi" w:hAnsiTheme="majorBidi" w:cstheme="majorBidi"/>
        </w:rPr>
      </w:pPr>
    </w:p>
    <w:p w:rsidR="006A7835" w:rsidRPr="00CF07DB" w:rsidRDefault="00532A96"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rPr>
      </w:pPr>
      <w:r>
        <w:rPr>
          <w:rFonts w:asciiTheme="majorBidi" w:hAnsiTheme="majorBidi" w:cstheme="majorBidi"/>
          <w:b/>
          <w:bCs/>
          <w:u w:val="single"/>
        </w:rPr>
        <w:t>AR Salimi</w:t>
      </w:r>
      <w:r>
        <w:rPr>
          <w:rFonts w:asciiTheme="majorBidi" w:hAnsiTheme="majorBidi" w:cstheme="majorBidi"/>
        </w:rPr>
        <w:t xml:space="preserve">, F Safari, A Azari, L Gachkar, K </w:t>
      </w:r>
      <w:r w:rsidR="006A7835" w:rsidRPr="00CF07DB">
        <w:rPr>
          <w:rFonts w:asciiTheme="majorBidi" w:hAnsiTheme="majorBidi" w:cstheme="majorBidi"/>
        </w:rPr>
        <w:t>Mottaghi, "Comparison of the effect of interathecal midazolam on acute pain score in Fentanyl in lower limb fractures." Iranian Jo</w:t>
      </w:r>
      <w:r w:rsidR="007B6DA8">
        <w:rPr>
          <w:rFonts w:asciiTheme="majorBidi" w:hAnsiTheme="majorBidi" w:cstheme="majorBidi"/>
        </w:rPr>
        <w:t>urnal of Anesthesiology,2009 Vol.3 P.</w:t>
      </w:r>
      <w:r w:rsidR="006A7835" w:rsidRPr="00CF07DB">
        <w:rPr>
          <w:rFonts w:asciiTheme="majorBidi" w:hAnsiTheme="majorBidi" w:cstheme="majorBidi"/>
        </w:rPr>
        <w:t>59-63</w:t>
      </w:r>
    </w:p>
    <w:p w:rsidR="006A7835" w:rsidRPr="00CF07DB" w:rsidRDefault="006A7835" w:rsidP="00023042">
      <w:pPr>
        <w:widowControl w:val="0"/>
        <w:tabs>
          <w:tab w:val="left" w:pos="720"/>
        </w:tabs>
        <w:autoSpaceDE w:val="0"/>
        <w:autoSpaceDN w:val="0"/>
        <w:adjustRightInd w:val="0"/>
        <w:ind w:left="720"/>
        <w:jc w:val="both"/>
        <w:rPr>
          <w:rFonts w:asciiTheme="majorBidi" w:hAnsiTheme="majorBidi" w:cstheme="majorBidi"/>
        </w:rPr>
      </w:pPr>
    </w:p>
    <w:p w:rsidR="006A7835" w:rsidRPr="00B00968" w:rsidRDefault="00532A96"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rPr>
      </w:pPr>
      <w:r>
        <w:rPr>
          <w:rFonts w:asciiTheme="majorBidi" w:hAnsiTheme="majorBidi" w:cstheme="majorBidi"/>
        </w:rPr>
        <w:t>A</w:t>
      </w:r>
      <w:r w:rsidR="006A7835" w:rsidRPr="00CF07DB">
        <w:rPr>
          <w:rFonts w:asciiTheme="majorBidi" w:hAnsiTheme="majorBidi" w:cstheme="majorBidi"/>
        </w:rPr>
        <w:t xml:space="preserve">Naderi-Heiden, </w:t>
      </w:r>
      <w:r>
        <w:rPr>
          <w:rFonts w:asciiTheme="majorBidi" w:hAnsiTheme="majorBidi" w:cstheme="majorBidi"/>
        </w:rPr>
        <w:t>A</w:t>
      </w:r>
      <w:r w:rsidR="006A7835" w:rsidRPr="00CF07DB">
        <w:rPr>
          <w:rFonts w:asciiTheme="majorBidi" w:hAnsiTheme="majorBidi" w:cstheme="majorBidi"/>
        </w:rPr>
        <w:t>Naderi ,</w:t>
      </w:r>
      <w:r>
        <w:rPr>
          <w:rFonts w:asciiTheme="majorBidi" w:hAnsiTheme="majorBidi" w:cstheme="majorBidi"/>
        </w:rPr>
        <w:t>MM</w:t>
      </w:r>
      <w:r w:rsidR="006A7835" w:rsidRPr="00CF07DB">
        <w:rPr>
          <w:rFonts w:asciiTheme="majorBidi" w:hAnsiTheme="majorBidi" w:cstheme="majorBidi"/>
        </w:rPr>
        <w:t xml:space="preserve">Naderi, </w:t>
      </w:r>
      <w:r>
        <w:rPr>
          <w:rFonts w:asciiTheme="majorBidi" w:hAnsiTheme="majorBidi" w:cstheme="majorBidi"/>
        </w:rPr>
        <w:t>F</w:t>
      </w:r>
      <w:r w:rsidR="006A7835" w:rsidRPr="00CF07DB">
        <w:rPr>
          <w:rFonts w:asciiTheme="majorBidi" w:hAnsiTheme="majorBidi" w:cstheme="majorBidi"/>
        </w:rPr>
        <w:t xml:space="preserve">Rahmani-Didar, </w:t>
      </w:r>
      <w:r>
        <w:rPr>
          <w:rFonts w:asciiTheme="majorBidi" w:hAnsiTheme="majorBidi" w:cstheme="majorBidi"/>
          <w:b/>
          <w:bCs/>
          <w:u w:val="single"/>
        </w:rPr>
        <w:t xml:space="preserve">AR </w:t>
      </w:r>
      <w:r w:rsidR="006A7835" w:rsidRPr="00CF07DB">
        <w:rPr>
          <w:rFonts w:asciiTheme="majorBidi" w:hAnsiTheme="majorBidi" w:cstheme="majorBidi"/>
          <w:b/>
          <w:bCs/>
          <w:u w:val="single"/>
        </w:rPr>
        <w:t>Salimi</w:t>
      </w:r>
      <w:r w:rsidR="006A7835" w:rsidRPr="00CF07DB">
        <w:rPr>
          <w:rFonts w:asciiTheme="majorBidi" w:hAnsiTheme="majorBidi" w:cstheme="majorBidi"/>
        </w:rPr>
        <w:t>,</w:t>
      </w:r>
      <w:r>
        <w:rPr>
          <w:rFonts w:asciiTheme="majorBidi" w:hAnsiTheme="majorBidi" w:cstheme="majorBidi"/>
        </w:rPr>
        <w:t xml:space="preserve"> A</w:t>
      </w:r>
      <w:r w:rsidR="006A7835" w:rsidRPr="00CF07DB">
        <w:rPr>
          <w:rFonts w:asciiTheme="majorBidi" w:hAnsiTheme="majorBidi" w:cstheme="majorBidi"/>
        </w:rPr>
        <w:t xml:space="preserve">Gleiß, </w:t>
      </w:r>
      <w:r>
        <w:rPr>
          <w:rFonts w:asciiTheme="majorBidi" w:hAnsiTheme="majorBidi" w:cstheme="majorBidi"/>
        </w:rPr>
        <w:t>S</w:t>
      </w:r>
      <w:r w:rsidR="006A7835" w:rsidRPr="00CF07DB">
        <w:rPr>
          <w:rFonts w:asciiTheme="majorBidi" w:hAnsiTheme="majorBidi" w:cstheme="majorBidi"/>
        </w:rPr>
        <w:t xml:space="preserve"> Kasper, </w:t>
      </w:r>
      <w:r>
        <w:rPr>
          <w:rFonts w:asciiTheme="majorBidi" w:hAnsiTheme="majorBidi" w:cstheme="majorBidi"/>
        </w:rPr>
        <w:t>R</w:t>
      </w:r>
      <w:r w:rsidR="006A7835" w:rsidRPr="00CF07DB">
        <w:rPr>
          <w:rFonts w:asciiTheme="majorBidi" w:hAnsiTheme="majorBidi" w:cstheme="majorBidi"/>
        </w:rPr>
        <w:t xml:space="preserve"> Frey," Nine month of naltrexone maintenance following Ultra Rapid Opiate Detoxification in Iran. "</w:t>
      </w:r>
      <w:r w:rsidR="006A7835" w:rsidRPr="00CF07DB">
        <w:rPr>
          <w:rFonts w:asciiTheme="majorBidi" w:hAnsiTheme="majorBidi" w:cstheme="majorBidi"/>
          <w:lang w:val="en-GB"/>
        </w:rPr>
        <w:t>Pharmacopsychiatry 2009-04-25</w:t>
      </w:r>
    </w:p>
    <w:p w:rsidR="00B00968" w:rsidRDefault="00B00968" w:rsidP="00023042">
      <w:pPr>
        <w:widowControl w:val="0"/>
        <w:tabs>
          <w:tab w:val="left" w:pos="720"/>
        </w:tabs>
        <w:autoSpaceDE w:val="0"/>
        <w:autoSpaceDN w:val="0"/>
        <w:adjustRightInd w:val="0"/>
        <w:jc w:val="both"/>
        <w:rPr>
          <w:rFonts w:asciiTheme="majorBidi" w:hAnsiTheme="majorBidi" w:cstheme="majorBidi"/>
        </w:rPr>
      </w:pPr>
    </w:p>
    <w:p w:rsidR="00AF55BB" w:rsidRPr="00B00968" w:rsidRDefault="00AF55BB" w:rsidP="00023042">
      <w:pPr>
        <w:widowControl w:val="0"/>
        <w:tabs>
          <w:tab w:val="left" w:pos="720"/>
        </w:tabs>
        <w:autoSpaceDE w:val="0"/>
        <w:autoSpaceDN w:val="0"/>
        <w:adjustRightInd w:val="0"/>
        <w:jc w:val="both"/>
        <w:rPr>
          <w:rFonts w:asciiTheme="majorBidi" w:hAnsiTheme="majorBidi" w:cstheme="majorBidi"/>
        </w:rPr>
      </w:pPr>
    </w:p>
    <w:p w:rsidR="006A7835" w:rsidRPr="00CF07DB" w:rsidRDefault="006A7835" w:rsidP="00023042">
      <w:pPr>
        <w:widowControl w:val="0"/>
        <w:tabs>
          <w:tab w:val="left" w:pos="720"/>
        </w:tabs>
        <w:autoSpaceDE w:val="0"/>
        <w:autoSpaceDN w:val="0"/>
        <w:adjustRightInd w:val="0"/>
        <w:jc w:val="both"/>
        <w:rPr>
          <w:rFonts w:asciiTheme="majorBidi" w:hAnsiTheme="majorBidi" w:cstheme="majorBidi"/>
        </w:rPr>
      </w:pPr>
    </w:p>
    <w:p w:rsidR="006A7835" w:rsidRPr="00CF07DB" w:rsidRDefault="00532A96"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rPr>
      </w:pPr>
      <w:r>
        <w:rPr>
          <w:rFonts w:asciiTheme="majorBidi" w:hAnsiTheme="majorBidi" w:cstheme="majorBidi"/>
          <w:b/>
          <w:bCs/>
          <w:u w:val="single"/>
        </w:rPr>
        <w:t xml:space="preserve">AR </w:t>
      </w:r>
      <w:r w:rsidR="006A7835" w:rsidRPr="00CF07DB">
        <w:rPr>
          <w:rFonts w:asciiTheme="majorBidi" w:hAnsiTheme="majorBidi" w:cstheme="majorBidi"/>
          <w:b/>
          <w:bCs/>
          <w:u w:val="single"/>
        </w:rPr>
        <w:t>Salimi</w:t>
      </w:r>
      <w:r w:rsidR="006A7835" w:rsidRPr="00CF07DB">
        <w:rPr>
          <w:rFonts w:asciiTheme="majorBidi" w:hAnsiTheme="majorBidi" w:cstheme="majorBidi"/>
        </w:rPr>
        <w:t xml:space="preserve">, </w:t>
      </w:r>
      <w:r>
        <w:rPr>
          <w:rFonts w:asciiTheme="majorBidi" w:hAnsiTheme="majorBidi" w:cstheme="majorBidi"/>
        </w:rPr>
        <w:t>B</w:t>
      </w:r>
      <w:r w:rsidR="006A7835" w:rsidRPr="00CF07DB">
        <w:rPr>
          <w:rFonts w:asciiTheme="majorBidi" w:hAnsiTheme="majorBidi" w:cstheme="majorBidi"/>
        </w:rPr>
        <w:t xml:space="preserve">Farzanegan, </w:t>
      </w:r>
      <w:r>
        <w:rPr>
          <w:rFonts w:asciiTheme="majorBidi" w:hAnsiTheme="majorBidi" w:cstheme="majorBidi"/>
        </w:rPr>
        <w:t>A</w:t>
      </w:r>
      <w:r w:rsidR="006A7835" w:rsidRPr="00CF07DB">
        <w:rPr>
          <w:rFonts w:asciiTheme="majorBidi" w:hAnsiTheme="majorBidi" w:cstheme="majorBidi"/>
        </w:rPr>
        <w:t>Rastegarpour</w:t>
      </w:r>
      <w:r>
        <w:rPr>
          <w:rFonts w:asciiTheme="majorBidi" w:hAnsiTheme="majorBidi" w:cstheme="majorBidi"/>
        </w:rPr>
        <w:t>, AA</w:t>
      </w:r>
      <w:r w:rsidR="006A7835" w:rsidRPr="00CF07DB">
        <w:rPr>
          <w:rFonts w:asciiTheme="majorBidi" w:hAnsiTheme="majorBidi" w:cstheme="majorBidi"/>
        </w:rPr>
        <w:t>Kolahi "Comparison of the Upper Lip Bite Test with Measurement of Thyromental Distance for Prediction of Difficult Intubations", ActaAnaesthesiol Taiwan 2008; 46(2):61−65</w:t>
      </w:r>
    </w:p>
    <w:p w:rsidR="006A7835" w:rsidRPr="00CF07DB" w:rsidRDefault="006A7835" w:rsidP="00023042">
      <w:pPr>
        <w:widowControl w:val="0"/>
        <w:tabs>
          <w:tab w:val="left" w:pos="720"/>
        </w:tabs>
        <w:autoSpaceDE w:val="0"/>
        <w:autoSpaceDN w:val="0"/>
        <w:adjustRightInd w:val="0"/>
        <w:jc w:val="both"/>
        <w:rPr>
          <w:rFonts w:asciiTheme="majorBidi" w:hAnsiTheme="majorBidi" w:cstheme="majorBidi"/>
          <w:rtl/>
        </w:rPr>
      </w:pPr>
    </w:p>
    <w:p w:rsidR="006A7835" w:rsidRPr="00CF07DB" w:rsidRDefault="00532A96"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lang w:val="sv-SE"/>
        </w:rPr>
      </w:pPr>
      <w:r>
        <w:rPr>
          <w:rFonts w:asciiTheme="majorBidi" w:hAnsiTheme="majorBidi" w:cstheme="majorBidi"/>
          <w:lang w:val="it-IT"/>
        </w:rPr>
        <w:t>A</w:t>
      </w:r>
      <w:r w:rsidR="006A7835" w:rsidRPr="00CF07DB">
        <w:rPr>
          <w:rFonts w:asciiTheme="majorBidi" w:hAnsiTheme="majorBidi" w:cstheme="majorBidi"/>
          <w:lang w:val="it-IT"/>
        </w:rPr>
        <w:t xml:space="preserve"> Naderi-Heiden, </w:t>
      </w:r>
      <w:r>
        <w:rPr>
          <w:rFonts w:asciiTheme="majorBidi" w:hAnsiTheme="majorBidi" w:cstheme="majorBidi"/>
          <w:lang w:val="it-IT"/>
        </w:rPr>
        <w:t>SH</w:t>
      </w:r>
      <w:r w:rsidR="006A7835" w:rsidRPr="00CF07DB">
        <w:rPr>
          <w:rFonts w:asciiTheme="majorBidi" w:hAnsiTheme="majorBidi" w:cstheme="majorBidi"/>
          <w:lang w:val="it-IT"/>
        </w:rPr>
        <w:t xml:space="preserve"> Shadnia, </w:t>
      </w:r>
      <w:r>
        <w:rPr>
          <w:rFonts w:asciiTheme="majorBidi" w:hAnsiTheme="majorBidi" w:cstheme="majorBidi"/>
          <w:b/>
          <w:bCs/>
          <w:u w:val="single"/>
          <w:lang w:val="it-IT"/>
        </w:rPr>
        <w:t>AR Salimi</w:t>
      </w:r>
      <w:r w:rsidR="006A7835" w:rsidRPr="00CF07DB">
        <w:rPr>
          <w:rFonts w:asciiTheme="majorBidi" w:hAnsiTheme="majorBidi" w:cstheme="majorBidi"/>
          <w:b/>
          <w:bCs/>
          <w:u w:val="single"/>
          <w:lang w:val="it-IT"/>
        </w:rPr>
        <w:t>,</w:t>
      </w:r>
      <w:r>
        <w:rPr>
          <w:rFonts w:asciiTheme="majorBidi" w:hAnsiTheme="majorBidi" w:cstheme="majorBidi"/>
          <w:lang w:val="it-IT"/>
        </w:rPr>
        <w:t>A</w:t>
      </w:r>
      <w:r w:rsidR="006A7835" w:rsidRPr="00CF07DB">
        <w:rPr>
          <w:rFonts w:asciiTheme="majorBidi" w:hAnsiTheme="majorBidi" w:cstheme="majorBidi"/>
          <w:lang w:val="it-IT"/>
        </w:rPr>
        <w:t xml:space="preserve"> Naderi, </w:t>
      </w:r>
      <w:r>
        <w:rPr>
          <w:rFonts w:asciiTheme="majorBidi" w:hAnsiTheme="majorBidi" w:cstheme="majorBidi"/>
          <w:lang w:val="it-IT"/>
        </w:rPr>
        <w:t>M</w:t>
      </w:r>
      <w:r w:rsidR="002F70E1">
        <w:rPr>
          <w:rFonts w:asciiTheme="majorBidi" w:hAnsiTheme="majorBidi" w:cstheme="majorBidi"/>
          <w:lang w:val="it-IT"/>
        </w:rPr>
        <w:t>M</w:t>
      </w:r>
      <w:r w:rsidR="006A7835" w:rsidRPr="00CF07DB">
        <w:rPr>
          <w:rFonts w:asciiTheme="majorBidi" w:hAnsiTheme="majorBidi" w:cstheme="majorBidi"/>
          <w:lang w:val="it-IT"/>
        </w:rPr>
        <w:t xml:space="preserve"> Naderi, </w:t>
      </w:r>
      <w:r>
        <w:rPr>
          <w:rFonts w:asciiTheme="majorBidi" w:hAnsiTheme="majorBidi" w:cstheme="majorBidi"/>
          <w:lang w:val="it-IT"/>
        </w:rPr>
        <w:t>D</w:t>
      </w:r>
      <w:r w:rsidR="002F70E1">
        <w:rPr>
          <w:rFonts w:asciiTheme="majorBidi" w:hAnsiTheme="majorBidi" w:cstheme="majorBidi"/>
          <w:lang w:val="it-IT"/>
        </w:rPr>
        <w:t xml:space="preserve">A </w:t>
      </w:r>
      <w:r w:rsidR="006A7835" w:rsidRPr="00CF07DB">
        <w:rPr>
          <w:rFonts w:asciiTheme="majorBidi" w:hAnsiTheme="majorBidi" w:cstheme="majorBidi"/>
          <w:lang w:val="it-IT"/>
        </w:rPr>
        <w:t xml:space="preserve">Schmid, </w:t>
      </w:r>
      <w:r>
        <w:rPr>
          <w:rFonts w:asciiTheme="majorBidi" w:hAnsiTheme="majorBidi" w:cstheme="majorBidi"/>
          <w:lang w:val="it-IT"/>
        </w:rPr>
        <w:t>A</w:t>
      </w:r>
      <w:r w:rsidR="006A7835" w:rsidRPr="00CF07DB">
        <w:rPr>
          <w:rFonts w:asciiTheme="majorBidi" w:hAnsiTheme="majorBidi" w:cstheme="majorBidi"/>
          <w:lang w:val="it-IT"/>
        </w:rPr>
        <w:t xml:space="preserve"> Gleiss</w:t>
      </w:r>
      <w:r w:rsidR="006A7835" w:rsidRPr="00CF07DB">
        <w:rPr>
          <w:rFonts w:asciiTheme="majorBidi" w:hAnsiTheme="majorBidi" w:cstheme="majorBidi"/>
          <w:lang w:val="sv-SE"/>
        </w:rPr>
        <w:t>, "</w:t>
      </w:r>
      <w:r w:rsidR="006A7835" w:rsidRPr="00CF07DB">
        <w:rPr>
          <w:rFonts w:asciiTheme="majorBidi" w:hAnsiTheme="majorBidi" w:cstheme="majorBidi"/>
        </w:rPr>
        <w:t>Self-poisonings with Tricyclic Antidepressants and Selective  Serotonin Reuptake Inhibitors in Tehran, Iran." The World Journal of Biological Psychiatry, 2008; 00(0): 1_11</w:t>
      </w:r>
    </w:p>
    <w:p w:rsidR="006A7835" w:rsidRPr="00CF07DB" w:rsidRDefault="006A7835" w:rsidP="00023042">
      <w:pPr>
        <w:widowControl w:val="0"/>
        <w:tabs>
          <w:tab w:val="left" w:pos="720"/>
        </w:tabs>
        <w:autoSpaceDE w:val="0"/>
        <w:autoSpaceDN w:val="0"/>
        <w:adjustRightInd w:val="0"/>
        <w:jc w:val="both"/>
        <w:rPr>
          <w:rFonts w:asciiTheme="majorBidi" w:hAnsiTheme="majorBidi" w:cstheme="majorBidi"/>
          <w:lang w:val="sv-SE"/>
        </w:rPr>
      </w:pPr>
    </w:p>
    <w:p w:rsidR="006A7835" w:rsidRPr="00CF07DB" w:rsidRDefault="002F70E1"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rPr>
      </w:pPr>
      <w:r>
        <w:rPr>
          <w:rFonts w:asciiTheme="majorBidi" w:hAnsiTheme="majorBidi" w:cstheme="majorBidi"/>
        </w:rPr>
        <w:t xml:space="preserve">S </w:t>
      </w:r>
      <w:r w:rsidR="006A7835" w:rsidRPr="00CF07DB">
        <w:rPr>
          <w:rFonts w:asciiTheme="majorBidi" w:hAnsiTheme="majorBidi" w:cstheme="majorBidi"/>
        </w:rPr>
        <w:t xml:space="preserve">Shadnia, D Darabi, A Pajomand, </w:t>
      </w:r>
      <w:r w:rsidR="00532A96">
        <w:rPr>
          <w:rFonts w:asciiTheme="majorBidi" w:hAnsiTheme="majorBidi" w:cstheme="majorBidi"/>
          <w:b/>
          <w:bCs/>
          <w:u w:val="single"/>
        </w:rPr>
        <w:t>AR Salimi</w:t>
      </w:r>
      <w:r w:rsidR="006A7835" w:rsidRPr="00CF07DB">
        <w:rPr>
          <w:rFonts w:asciiTheme="majorBidi" w:hAnsiTheme="majorBidi" w:cstheme="majorBidi"/>
        </w:rPr>
        <w:t xml:space="preserve"> and M Abdollahi;" A Simplified acute Physiology score in the Prediction of acute organophosphate poisoning outcome in an intensive care unit", Human &amp; Experimental Toxicology, 2007, 26: 623-627</w:t>
      </w:r>
    </w:p>
    <w:p w:rsidR="006A7835" w:rsidRPr="00CF07DB" w:rsidRDefault="006A7835" w:rsidP="00023042">
      <w:pPr>
        <w:tabs>
          <w:tab w:val="right" w:pos="8306"/>
        </w:tabs>
        <w:spacing w:line="360" w:lineRule="auto"/>
        <w:jc w:val="both"/>
        <w:rPr>
          <w:rFonts w:asciiTheme="majorBidi" w:hAnsiTheme="majorBidi" w:cstheme="majorBidi"/>
          <w:lang w:val="pt-BR"/>
        </w:rPr>
      </w:pPr>
    </w:p>
    <w:p w:rsidR="006A7835" w:rsidRPr="00CF07DB" w:rsidRDefault="006A7835" w:rsidP="00BD630B">
      <w:pPr>
        <w:pStyle w:val="ListParagraph"/>
        <w:numPr>
          <w:ilvl w:val="0"/>
          <w:numId w:val="25"/>
        </w:numPr>
        <w:tabs>
          <w:tab w:val="right" w:pos="8306"/>
        </w:tabs>
        <w:jc w:val="both"/>
        <w:rPr>
          <w:rFonts w:asciiTheme="majorBidi" w:hAnsiTheme="majorBidi" w:cstheme="majorBidi"/>
          <w:lang w:val="pt-BR"/>
        </w:rPr>
      </w:pPr>
      <w:r w:rsidRPr="00CF07DB">
        <w:rPr>
          <w:rFonts w:asciiTheme="majorBidi" w:hAnsiTheme="majorBidi" w:cstheme="majorBidi"/>
          <w:lang w:val="pt-BR"/>
        </w:rPr>
        <w:t xml:space="preserve">F Mosaffa, </w:t>
      </w:r>
      <w:r w:rsidR="00532A96">
        <w:rPr>
          <w:rFonts w:asciiTheme="majorBidi" w:hAnsiTheme="majorBidi" w:cstheme="majorBidi"/>
          <w:b/>
          <w:bCs/>
          <w:u w:val="single"/>
          <w:lang w:val="pt-BR"/>
        </w:rPr>
        <w:t>AR Salimi</w:t>
      </w:r>
      <w:r w:rsidRPr="00CF07DB">
        <w:rPr>
          <w:rFonts w:asciiTheme="majorBidi" w:hAnsiTheme="majorBidi" w:cstheme="majorBidi"/>
          <w:lang w:val="pt-BR"/>
        </w:rPr>
        <w:t>, F Lahiji, M Kazemi, AR Mirkheshti," Evaluation of the analgesic effect of 2 doses of verapamil with bupivacaine compared with bupivacaine  alone in supraclavicular brachial plexus block", Medical Journal of Islamic Republic of Iran, 2007, 21.2 : 87-90</w:t>
      </w:r>
    </w:p>
    <w:p w:rsidR="006A7835" w:rsidRPr="00CF07DB" w:rsidRDefault="006A7835" w:rsidP="00023042">
      <w:pPr>
        <w:widowControl w:val="0"/>
        <w:tabs>
          <w:tab w:val="left" w:pos="720"/>
        </w:tabs>
        <w:autoSpaceDE w:val="0"/>
        <w:autoSpaceDN w:val="0"/>
        <w:adjustRightInd w:val="0"/>
        <w:ind w:left="720"/>
        <w:jc w:val="both"/>
        <w:rPr>
          <w:rFonts w:asciiTheme="majorBidi" w:hAnsiTheme="majorBidi" w:cstheme="majorBidi"/>
        </w:rPr>
      </w:pPr>
    </w:p>
    <w:p w:rsidR="006A7835" w:rsidRPr="00CF07DB" w:rsidRDefault="006A7835" w:rsidP="00023042">
      <w:pPr>
        <w:widowControl w:val="0"/>
        <w:tabs>
          <w:tab w:val="left" w:pos="720"/>
        </w:tabs>
        <w:autoSpaceDE w:val="0"/>
        <w:autoSpaceDN w:val="0"/>
        <w:adjustRightInd w:val="0"/>
        <w:jc w:val="both"/>
        <w:rPr>
          <w:rFonts w:asciiTheme="majorBidi" w:hAnsiTheme="majorBidi" w:cstheme="majorBidi"/>
        </w:rPr>
      </w:pPr>
    </w:p>
    <w:p w:rsidR="006A7835" w:rsidRPr="00CF07DB" w:rsidRDefault="006A7835"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rPr>
      </w:pPr>
      <w:r w:rsidRPr="00CF07DB">
        <w:rPr>
          <w:rFonts w:asciiTheme="majorBidi" w:hAnsiTheme="majorBidi" w:cstheme="majorBidi"/>
        </w:rPr>
        <w:t xml:space="preserve">G Birashk, </w:t>
      </w:r>
      <w:r w:rsidRPr="00CF07DB">
        <w:rPr>
          <w:rFonts w:asciiTheme="majorBidi" w:hAnsiTheme="majorBidi" w:cstheme="majorBidi"/>
          <w:b/>
          <w:bCs/>
          <w:u w:val="single"/>
        </w:rPr>
        <w:t>ARSalimi</w:t>
      </w:r>
      <w:r w:rsidRPr="00CF07DB">
        <w:rPr>
          <w:rFonts w:asciiTheme="majorBidi" w:hAnsiTheme="majorBidi" w:cstheme="majorBidi"/>
        </w:rPr>
        <w:t>, A Ostovari, "Evaluation of the effect of ephedrine on the time of beginning of the effect of cisatracorium." Iranian Journal of Anesthesiology</w:t>
      </w:r>
      <w:r w:rsidR="007B6DA8">
        <w:rPr>
          <w:rFonts w:asciiTheme="majorBidi" w:hAnsiTheme="majorBidi" w:cstheme="majorBidi"/>
        </w:rPr>
        <w:t>,</w:t>
      </w:r>
      <w:r w:rsidRPr="00CF07DB">
        <w:rPr>
          <w:rFonts w:asciiTheme="majorBidi" w:hAnsiTheme="majorBidi" w:cstheme="majorBidi"/>
          <w:lang w:bidi="fa-IR"/>
        </w:rPr>
        <w:t>2007 Vol</w:t>
      </w:r>
      <w:r w:rsidR="007B6DA8">
        <w:rPr>
          <w:rFonts w:asciiTheme="majorBidi" w:hAnsiTheme="majorBidi" w:cstheme="majorBidi"/>
          <w:lang w:bidi="fa-IR"/>
        </w:rPr>
        <w:t>.</w:t>
      </w:r>
      <w:r w:rsidRPr="00CF07DB">
        <w:rPr>
          <w:rFonts w:asciiTheme="majorBidi" w:hAnsiTheme="majorBidi" w:cstheme="majorBidi"/>
          <w:lang w:bidi="fa-IR"/>
        </w:rPr>
        <w:t xml:space="preserve"> 2 P</w:t>
      </w:r>
      <w:r w:rsidR="007B6DA8">
        <w:rPr>
          <w:rFonts w:asciiTheme="majorBidi" w:hAnsiTheme="majorBidi" w:cstheme="majorBidi"/>
          <w:lang w:bidi="fa-IR"/>
        </w:rPr>
        <w:t>.</w:t>
      </w:r>
      <w:r w:rsidRPr="00CF07DB">
        <w:rPr>
          <w:rFonts w:asciiTheme="majorBidi" w:hAnsiTheme="majorBidi" w:cstheme="majorBidi"/>
          <w:lang w:bidi="fa-IR"/>
        </w:rPr>
        <w:t>31-36</w:t>
      </w:r>
    </w:p>
    <w:p w:rsidR="006A7835" w:rsidRPr="00CF07DB" w:rsidRDefault="006A7835" w:rsidP="00023042">
      <w:pPr>
        <w:widowControl w:val="0"/>
        <w:tabs>
          <w:tab w:val="left" w:pos="720"/>
        </w:tabs>
        <w:autoSpaceDE w:val="0"/>
        <w:autoSpaceDN w:val="0"/>
        <w:adjustRightInd w:val="0"/>
        <w:ind w:left="720"/>
        <w:jc w:val="both"/>
        <w:rPr>
          <w:rFonts w:asciiTheme="majorBidi" w:hAnsiTheme="majorBidi" w:cstheme="majorBidi"/>
        </w:rPr>
      </w:pPr>
    </w:p>
    <w:p w:rsidR="006A7835" w:rsidRPr="00CF07DB" w:rsidRDefault="006A7835"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rPr>
      </w:pPr>
      <w:r w:rsidRPr="00CF07DB">
        <w:rPr>
          <w:rFonts w:asciiTheme="majorBidi" w:hAnsiTheme="majorBidi" w:cstheme="majorBidi"/>
        </w:rPr>
        <w:t xml:space="preserve">F Safari, </w:t>
      </w:r>
      <w:r w:rsidR="002F70E1">
        <w:rPr>
          <w:rFonts w:asciiTheme="majorBidi" w:hAnsiTheme="majorBidi" w:cstheme="majorBidi"/>
          <w:b/>
          <w:bCs/>
          <w:u w:val="single"/>
        </w:rPr>
        <w:t xml:space="preserve">AR </w:t>
      </w:r>
      <w:r w:rsidR="00532A96">
        <w:rPr>
          <w:rFonts w:asciiTheme="majorBidi" w:hAnsiTheme="majorBidi" w:cstheme="majorBidi"/>
          <w:b/>
          <w:bCs/>
          <w:u w:val="single"/>
        </w:rPr>
        <w:t>Salimi</w:t>
      </w:r>
      <w:r w:rsidRPr="00CF07DB">
        <w:rPr>
          <w:rFonts w:asciiTheme="majorBidi" w:hAnsiTheme="majorBidi" w:cstheme="majorBidi"/>
        </w:rPr>
        <w:t>, K Mottaghi, " Remifentanil Electro-convulsive therapy:a comparative double-blind study."  Iranian Journa</w:t>
      </w:r>
      <w:r w:rsidR="007B6DA8">
        <w:rPr>
          <w:rFonts w:asciiTheme="majorBidi" w:hAnsiTheme="majorBidi" w:cstheme="majorBidi"/>
        </w:rPr>
        <w:t xml:space="preserve">l of Anesthesiology, 2006 Vol.1 </w:t>
      </w:r>
      <w:r w:rsidRPr="00CF07DB">
        <w:rPr>
          <w:rFonts w:asciiTheme="majorBidi" w:hAnsiTheme="majorBidi" w:cstheme="majorBidi"/>
        </w:rPr>
        <w:t>P31-35</w:t>
      </w:r>
    </w:p>
    <w:p w:rsidR="006A7835" w:rsidRPr="00CF07DB" w:rsidRDefault="006A7835" w:rsidP="00023042">
      <w:pPr>
        <w:pStyle w:val="ListParagraph"/>
        <w:jc w:val="both"/>
        <w:rPr>
          <w:rFonts w:asciiTheme="majorBidi" w:hAnsiTheme="majorBidi" w:cstheme="majorBidi"/>
        </w:rPr>
      </w:pPr>
    </w:p>
    <w:p w:rsidR="006A7835" w:rsidRPr="00CF07DB" w:rsidRDefault="006A7835" w:rsidP="00023042">
      <w:pPr>
        <w:widowControl w:val="0"/>
        <w:tabs>
          <w:tab w:val="left" w:pos="720"/>
        </w:tabs>
        <w:autoSpaceDE w:val="0"/>
        <w:autoSpaceDN w:val="0"/>
        <w:adjustRightInd w:val="0"/>
        <w:ind w:left="720"/>
        <w:jc w:val="both"/>
        <w:rPr>
          <w:rFonts w:asciiTheme="majorBidi" w:hAnsiTheme="majorBidi" w:cstheme="majorBidi"/>
        </w:rPr>
      </w:pPr>
    </w:p>
    <w:p w:rsidR="006A7835" w:rsidRPr="00CF07DB" w:rsidRDefault="00532A96"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rPr>
      </w:pPr>
      <w:r>
        <w:rPr>
          <w:rFonts w:asciiTheme="majorBidi" w:hAnsiTheme="majorBidi" w:cstheme="majorBidi"/>
          <w:b/>
          <w:bCs/>
          <w:u w:val="single"/>
        </w:rPr>
        <w:lastRenderedPageBreak/>
        <w:t>AR Salimi</w:t>
      </w:r>
      <w:r w:rsidR="006A7835" w:rsidRPr="00CF07DB">
        <w:rPr>
          <w:rFonts w:asciiTheme="majorBidi" w:hAnsiTheme="majorBidi" w:cstheme="majorBidi"/>
        </w:rPr>
        <w:t>, F Yaghmaee, M Hashemian, " Comparative study of microbial infection of general ICU and poisoning center ICU in Loghman- hospital." Iranian Journal of Anesthesiology, 2004 Vol.1 ,P. 35-40</w:t>
      </w:r>
    </w:p>
    <w:p w:rsidR="006A7835" w:rsidRPr="00CF07DB" w:rsidRDefault="006A7835" w:rsidP="00023042">
      <w:pPr>
        <w:widowControl w:val="0"/>
        <w:tabs>
          <w:tab w:val="left" w:pos="720"/>
        </w:tabs>
        <w:autoSpaceDE w:val="0"/>
        <w:autoSpaceDN w:val="0"/>
        <w:adjustRightInd w:val="0"/>
        <w:ind w:left="720"/>
        <w:jc w:val="both"/>
        <w:rPr>
          <w:rFonts w:asciiTheme="majorBidi" w:hAnsiTheme="majorBidi" w:cstheme="majorBidi"/>
        </w:rPr>
      </w:pPr>
    </w:p>
    <w:p w:rsidR="006A7835" w:rsidRPr="00CF07DB" w:rsidRDefault="00532A96"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rPr>
      </w:pPr>
      <w:r>
        <w:rPr>
          <w:rFonts w:asciiTheme="majorBidi" w:hAnsiTheme="majorBidi" w:cstheme="majorBidi"/>
          <w:b/>
          <w:bCs/>
          <w:u w:val="single"/>
        </w:rPr>
        <w:t>AR Salimi</w:t>
      </w:r>
      <w:r w:rsidR="006A7835" w:rsidRPr="00CF07DB">
        <w:rPr>
          <w:rFonts w:asciiTheme="majorBidi" w:hAnsiTheme="majorBidi" w:cstheme="majorBidi"/>
        </w:rPr>
        <w:t>, H Teymourian," Effect of Remifentanil on pulse rate and blood pressure of mothers and APGAR score of neonate during anesthesia for elective cesarean section." Iranian Journal of Anesthesiology, 2004 Vol.2 ,P.5-13</w:t>
      </w:r>
    </w:p>
    <w:p w:rsidR="00995425" w:rsidRPr="0008289C" w:rsidRDefault="00995425" w:rsidP="0008289C">
      <w:pPr>
        <w:jc w:val="both"/>
        <w:rPr>
          <w:rFonts w:asciiTheme="majorBidi" w:hAnsiTheme="majorBidi" w:cstheme="majorBidi"/>
        </w:rPr>
      </w:pPr>
    </w:p>
    <w:p w:rsidR="006A7835" w:rsidRPr="00CF07DB" w:rsidRDefault="006A7835" w:rsidP="00023042">
      <w:pPr>
        <w:widowControl w:val="0"/>
        <w:tabs>
          <w:tab w:val="left" w:pos="720"/>
        </w:tabs>
        <w:autoSpaceDE w:val="0"/>
        <w:autoSpaceDN w:val="0"/>
        <w:adjustRightInd w:val="0"/>
        <w:ind w:left="720"/>
        <w:jc w:val="both"/>
        <w:rPr>
          <w:rFonts w:asciiTheme="majorBidi" w:hAnsiTheme="majorBidi" w:cstheme="majorBidi"/>
        </w:rPr>
      </w:pPr>
    </w:p>
    <w:p w:rsidR="006A7835" w:rsidRPr="00CF07DB" w:rsidRDefault="006A7835"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rPr>
      </w:pPr>
      <w:r w:rsidRPr="00CF07DB">
        <w:rPr>
          <w:rFonts w:asciiTheme="majorBidi" w:hAnsiTheme="majorBidi" w:cstheme="majorBidi"/>
        </w:rPr>
        <w:t xml:space="preserve">F Safari, K Aghighi , </w:t>
      </w:r>
      <w:r w:rsidR="00532A96">
        <w:rPr>
          <w:rFonts w:asciiTheme="majorBidi" w:hAnsiTheme="majorBidi" w:cstheme="majorBidi"/>
          <w:b/>
          <w:bCs/>
          <w:u w:val="single"/>
        </w:rPr>
        <w:t>AR Salimi</w:t>
      </w:r>
      <w:r w:rsidRPr="00CF07DB">
        <w:rPr>
          <w:rFonts w:asciiTheme="majorBidi" w:hAnsiTheme="majorBidi" w:cstheme="majorBidi"/>
        </w:rPr>
        <w:t>, "comparison of Dexamethasone and Metoclopramide on Prevention of post adenotensilectomy nausea and vomiting," Iranian Journal of Anesthesiology, 2004 Vol.2 , P.57-63</w:t>
      </w:r>
    </w:p>
    <w:p w:rsidR="006A7835" w:rsidRPr="00CF07DB" w:rsidRDefault="006A7835" w:rsidP="00023042">
      <w:pPr>
        <w:widowControl w:val="0"/>
        <w:tabs>
          <w:tab w:val="left" w:pos="720"/>
        </w:tabs>
        <w:autoSpaceDE w:val="0"/>
        <w:autoSpaceDN w:val="0"/>
        <w:adjustRightInd w:val="0"/>
        <w:ind w:left="720"/>
        <w:jc w:val="both"/>
        <w:rPr>
          <w:rFonts w:asciiTheme="majorBidi" w:hAnsiTheme="majorBidi" w:cstheme="majorBidi"/>
        </w:rPr>
      </w:pPr>
    </w:p>
    <w:p w:rsidR="006A7835" w:rsidRDefault="006A7835"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rPr>
      </w:pPr>
      <w:r w:rsidRPr="00CF07DB">
        <w:rPr>
          <w:rFonts w:asciiTheme="majorBidi" w:hAnsiTheme="majorBidi" w:cstheme="majorBidi"/>
        </w:rPr>
        <w:t xml:space="preserve">F Safari, </w:t>
      </w:r>
      <w:r w:rsidR="00532A96">
        <w:rPr>
          <w:rFonts w:asciiTheme="majorBidi" w:hAnsiTheme="majorBidi" w:cstheme="majorBidi"/>
          <w:b/>
          <w:bCs/>
          <w:u w:val="single"/>
        </w:rPr>
        <w:t>AR Salimi</w:t>
      </w:r>
      <w:r w:rsidRPr="00CF07DB">
        <w:rPr>
          <w:rFonts w:asciiTheme="majorBidi" w:hAnsiTheme="majorBidi" w:cstheme="majorBidi"/>
        </w:rPr>
        <w:t>, "The effect of nitrous oxide on Laryngeal cuff pressure," Iranian Journal of Anesthesiology, 2004 Vol.2 ,P.21-29</w:t>
      </w:r>
    </w:p>
    <w:p w:rsidR="0078607C" w:rsidRPr="00AD5189" w:rsidRDefault="0078607C" w:rsidP="00AD5189">
      <w:pPr>
        <w:widowControl w:val="0"/>
        <w:tabs>
          <w:tab w:val="left" w:pos="720"/>
        </w:tabs>
        <w:autoSpaceDE w:val="0"/>
        <w:autoSpaceDN w:val="0"/>
        <w:adjustRightInd w:val="0"/>
        <w:jc w:val="both"/>
        <w:rPr>
          <w:rFonts w:asciiTheme="majorBidi" w:hAnsiTheme="majorBidi" w:cstheme="majorBidi"/>
        </w:rPr>
      </w:pPr>
    </w:p>
    <w:p w:rsidR="006A7835" w:rsidRDefault="006A7835"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rPr>
      </w:pPr>
      <w:r w:rsidRPr="00CF07DB">
        <w:rPr>
          <w:rFonts w:asciiTheme="majorBidi" w:hAnsiTheme="majorBidi" w:cstheme="majorBidi"/>
        </w:rPr>
        <w:t xml:space="preserve">H Rastegar, M Mohamadi, M Zarrindast, F Roshhnzamir, </w:t>
      </w:r>
      <w:r w:rsidR="00532A96">
        <w:rPr>
          <w:rFonts w:asciiTheme="majorBidi" w:hAnsiTheme="majorBidi" w:cstheme="majorBidi"/>
          <w:b/>
          <w:bCs/>
          <w:u w:val="single"/>
        </w:rPr>
        <w:t>AR Salimi</w:t>
      </w:r>
      <w:r w:rsidRPr="00CF07DB">
        <w:rPr>
          <w:rFonts w:asciiTheme="majorBidi" w:hAnsiTheme="majorBidi" w:cstheme="majorBidi"/>
        </w:rPr>
        <w:t>," Midazolam Induced Antinociception : possible interaction with morphine", Arch Iranian Med 2003 Vol.2 , P.111-116</w:t>
      </w:r>
    </w:p>
    <w:p w:rsidR="002F70E1" w:rsidRPr="00995425" w:rsidRDefault="002F70E1" w:rsidP="00995425">
      <w:pPr>
        <w:widowControl w:val="0"/>
        <w:tabs>
          <w:tab w:val="left" w:pos="720"/>
        </w:tabs>
        <w:autoSpaceDE w:val="0"/>
        <w:autoSpaceDN w:val="0"/>
        <w:adjustRightInd w:val="0"/>
        <w:jc w:val="both"/>
        <w:rPr>
          <w:rFonts w:asciiTheme="majorBidi" w:hAnsiTheme="majorBidi" w:cstheme="majorBidi"/>
        </w:rPr>
      </w:pPr>
    </w:p>
    <w:p w:rsidR="006A7835" w:rsidRPr="00CF07DB" w:rsidRDefault="002F70E1"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rPr>
      </w:pPr>
      <w:r>
        <w:rPr>
          <w:rFonts w:asciiTheme="majorBidi" w:hAnsiTheme="majorBidi" w:cstheme="majorBidi"/>
        </w:rPr>
        <w:t xml:space="preserve">G </w:t>
      </w:r>
      <w:r w:rsidR="006A7835" w:rsidRPr="00CF07DB">
        <w:rPr>
          <w:rFonts w:asciiTheme="majorBidi" w:hAnsiTheme="majorBidi" w:cstheme="majorBidi"/>
        </w:rPr>
        <w:t>Birashk</w:t>
      </w:r>
      <w:r>
        <w:rPr>
          <w:rFonts w:asciiTheme="majorBidi" w:hAnsiTheme="majorBidi" w:cstheme="majorBidi"/>
        </w:rPr>
        <w:t xml:space="preserve">, </w:t>
      </w:r>
      <w:r>
        <w:rPr>
          <w:rFonts w:asciiTheme="majorBidi" w:hAnsiTheme="majorBidi" w:cstheme="majorBidi"/>
          <w:b/>
          <w:bCs/>
          <w:u w:val="single"/>
        </w:rPr>
        <w:t>AR Salimi</w:t>
      </w:r>
      <w:r w:rsidR="006A7835" w:rsidRPr="00CF07DB">
        <w:rPr>
          <w:rFonts w:asciiTheme="majorBidi" w:hAnsiTheme="majorBidi" w:cstheme="majorBidi"/>
        </w:rPr>
        <w:t>, Surveying the correlation between arterial blood gas and capillary blood gas samples, Pajouhande, 2000 Vol.2,P.147-150</w:t>
      </w:r>
    </w:p>
    <w:p w:rsidR="006A7835" w:rsidRPr="00CF07DB" w:rsidRDefault="006A7835" w:rsidP="00023042">
      <w:pPr>
        <w:widowControl w:val="0"/>
        <w:tabs>
          <w:tab w:val="left" w:pos="720"/>
        </w:tabs>
        <w:autoSpaceDE w:val="0"/>
        <w:autoSpaceDN w:val="0"/>
        <w:adjustRightInd w:val="0"/>
        <w:ind w:left="720"/>
        <w:jc w:val="both"/>
        <w:rPr>
          <w:rFonts w:asciiTheme="majorBidi" w:hAnsiTheme="majorBidi" w:cstheme="majorBidi"/>
        </w:rPr>
      </w:pPr>
    </w:p>
    <w:p w:rsidR="006A7835" w:rsidRPr="00CF07DB" w:rsidRDefault="002F70E1"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rPr>
      </w:pPr>
      <w:r>
        <w:rPr>
          <w:rFonts w:asciiTheme="majorBidi" w:hAnsiTheme="majorBidi" w:cstheme="majorBidi"/>
        </w:rPr>
        <w:t xml:space="preserve">G </w:t>
      </w:r>
      <w:r w:rsidRPr="00CF07DB">
        <w:rPr>
          <w:rFonts w:asciiTheme="majorBidi" w:hAnsiTheme="majorBidi" w:cstheme="majorBidi"/>
        </w:rPr>
        <w:t>Birashk</w:t>
      </w:r>
      <w:r>
        <w:rPr>
          <w:rFonts w:asciiTheme="majorBidi" w:hAnsiTheme="majorBidi" w:cstheme="majorBidi"/>
        </w:rPr>
        <w:t xml:space="preserve">, </w:t>
      </w:r>
      <w:r>
        <w:rPr>
          <w:rFonts w:asciiTheme="majorBidi" w:hAnsiTheme="majorBidi" w:cstheme="majorBidi"/>
          <w:b/>
          <w:bCs/>
          <w:u w:val="single"/>
        </w:rPr>
        <w:t>AR Salimi</w:t>
      </w:r>
      <w:r w:rsidR="006A7835" w:rsidRPr="00CF07DB">
        <w:rPr>
          <w:rFonts w:asciiTheme="majorBidi" w:hAnsiTheme="majorBidi" w:cstheme="majorBidi"/>
        </w:rPr>
        <w:t>," Ultra rapid Opioid detoxification," Razi, 1999 Vol.3,P. 62-64</w:t>
      </w:r>
    </w:p>
    <w:p w:rsidR="006A7835" w:rsidRPr="00CF07DB" w:rsidRDefault="006A7835" w:rsidP="00023042">
      <w:pPr>
        <w:widowControl w:val="0"/>
        <w:tabs>
          <w:tab w:val="left" w:pos="720"/>
        </w:tabs>
        <w:autoSpaceDE w:val="0"/>
        <w:autoSpaceDN w:val="0"/>
        <w:adjustRightInd w:val="0"/>
        <w:jc w:val="both"/>
        <w:rPr>
          <w:rFonts w:asciiTheme="majorBidi" w:hAnsiTheme="majorBidi" w:cstheme="majorBidi"/>
        </w:rPr>
      </w:pPr>
    </w:p>
    <w:p w:rsidR="006A7835" w:rsidRPr="00CF07DB" w:rsidRDefault="00995425"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rPr>
      </w:pPr>
      <w:r>
        <w:rPr>
          <w:rFonts w:asciiTheme="majorBidi" w:hAnsiTheme="majorBidi" w:cstheme="majorBidi"/>
          <w:b/>
          <w:bCs/>
          <w:u w:val="single"/>
        </w:rPr>
        <w:t>AR Salimi,</w:t>
      </w:r>
      <w:r>
        <w:rPr>
          <w:rFonts w:asciiTheme="majorBidi" w:hAnsiTheme="majorBidi" w:cstheme="majorBidi"/>
        </w:rPr>
        <w:t xml:space="preserve">T </w:t>
      </w:r>
      <w:r w:rsidR="006A7835" w:rsidRPr="00CF07DB">
        <w:rPr>
          <w:rFonts w:asciiTheme="majorBidi" w:hAnsiTheme="majorBidi" w:cstheme="majorBidi"/>
        </w:rPr>
        <w:t>Shahrokhi, Effect of Midazolam on Morphine Analgesia,  Pajouhandeh, 1999 Vol.1 , P.89-93</w:t>
      </w:r>
    </w:p>
    <w:p w:rsidR="006A7835" w:rsidRPr="00CF07DB" w:rsidRDefault="006A7835" w:rsidP="00023042">
      <w:pPr>
        <w:widowControl w:val="0"/>
        <w:tabs>
          <w:tab w:val="left" w:pos="720"/>
        </w:tabs>
        <w:autoSpaceDE w:val="0"/>
        <w:autoSpaceDN w:val="0"/>
        <w:adjustRightInd w:val="0"/>
        <w:ind w:left="720"/>
        <w:jc w:val="both"/>
        <w:rPr>
          <w:rFonts w:asciiTheme="majorBidi" w:hAnsiTheme="majorBidi" w:cstheme="majorBidi"/>
        </w:rPr>
      </w:pPr>
    </w:p>
    <w:p w:rsidR="006A7835" w:rsidRPr="00CF07DB" w:rsidRDefault="00995425"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rPr>
      </w:pPr>
      <w:r>
        <w:rPr>
          <w:rFonts w:asciiTheme="majorBidi" w:hAnsiTheme="majorBidi" w:cstheme="majorBidi"/>
          <w:b/>
          <w:bCs/>
          <w:u w:val="single"/>
        </w:rPr>
        <w:t>AR Salimi</w:t>
      </w:r>
      <w:r w:rsidR="006A7835" w:rsidRPr="00CF07DB">
        <w:rPr>
          <w:rFonts w:asciiTheme="majorBidi" w:hAnsiTheme="majorBidi" w:cstheme="majorBidi"/>
        </w:rPr>
        <w:t xml:space="preserve"> , </w:t>
      </w:r>
      <w:r w:rsidRPr="00CF07DB">
        <w:rPr>
          <w:rFonts w:asciiTheme="majorBidi" w:hAnsiTheme="majorBidi" w:cstheme="majorBidi"/>
        </w:rPr>
        <w:t xml:space="preserve">M </w:t>
      </w:r>
      <w:r w:rsidR="006A7835" w:rsidRPr="00CF07DB">
        <w:rPr>
          <w:rFonts w:asciiTheme="majorBidi" w:hAnsiTheme="majorBidi" w:cstheme="majorBidi"/>
        </w:rPr>
        <w:t>Ghiamat, Treatment with Hyperbaric Oxygen chambers, Iranian Journal of Anesthesiology</w:t>
      </w:r>
      <w:r w:rsidR="007B6DA8">
        <w:rPr>
          <w:rFonts w:asciiTheme="majorBidi" w:hAnsiTheme="majorBidi" w:cstheme="majorBidi"/>
        </w:rPr>
        <w:t>,</w:t>
      </w:r>
      <w:r w:rsidR="006A7835" w:rsidRPr="00CF07DB">
        <w:rPr>
          <w:rFonts w:asciiTheme="majorBidi" w:hAnsiTheme="majorBidi" w:cstheme="majorBidi"/>
        </w:rPr>
        <w:t xml:space="preserve"> 1999 , Vol.3 , P.42</w:t>
      </w:r>
    </w:p>
    <w:p w:rsidR="006A7835" w:rsidRPr="00CF07DB" w:rsidRDefault="006A7835" w:rsidP="00023042">
      <w:pPr>
        <w:widowControl w:val="0"/>
        <w:tabs>
          <w:tab w:val="left" w:pos="720"/>
        </w:tabs>
        <w:autoSpaceDE w:val="0"/>
        <w:autoSpaceDN w:val="0"/>
        <w:adjustRightInd w:val="0"/>
        <w:ind w:left="720"/>
        <w:jc w:val="both"/>
        <w:rPr>
          <w:rFonts w:asciiTheme="majorBidi" w:hAnsiTheme="majorBidi" w:cstheme="majorBidi"/>
        </w:rPr>
      </w:pPr>
    </w:p>
    <w:p w:rsidR="006A7835" w:rsidRPr="00CF07DB" w:rsidRDefault="00995425"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rPr>
      </w:pPr>
      <w:r w:rsidRPr="00CF07DB">
        <w:rPr>
          <w:rFonts w:asciiTheme="majorBidi" w:hAnsiTheme="majorBidi" w:cstheme="majorBidi"/>
        </w:rPr>
        <w:t xml:space="preserve">MM </w:t>
      </w:r>
      <w:r w:rsidR="006A7835" w:rsidRPr="00CF07DB">
        <w:rPr>
          <w:rFonts w:asciiTheme="majorBidi" w:hAnsiTheme="majorBidi" w:cstheme="majorBidi"/>
        </w:rPr>
        <w:t>Ghiamat,</w:t>
      </w:r>
      <w:r w:rsidR="00642E0E">
        <w:rPr>
          <w:rFonts w:asciiTheme="majorBidi" w:hAnsiTheme="majorBidi" w:cstheme="majorBidi"/>
          <w:b/>
          <w:bCs/>
          <w:u w:val="single"/>
        </w:rPr>
        <w:t xml:space="preserve"> AR </w:t>
      </w:r>
      <w:r>
        <w:rPr>
          <w:rFonts w:asciiTheme="majorBidi" w:hAnsiTheme="majorBidi" w:cstheme="majorBidi"/>
          <w:b/>
          <w:bCs/>
          <w:u w:val="single"/>
        </w:rPr>
        <w:t>Salimi</w:t>
      </w:r>
      <w:r w:rsidR="006A7835" w:rsidRPr="00CF07DB">
        <w:rPr>
          <w:rFonts w:asciiTheme="majorBidi" w:hAnsiTheme="majorBidi" w:cstheme="majorBidi"/>
        </w:rPr>
        <w:t>, Evaluation of pain in adult, Iranian Journal of Anesthesiology</w:t>
      </w:r>
      <w:r w:rsidR="007B6DA8">
        <w:rPr>
          <w:rFonts w:asciiTheme="majorBidi" w:hAnsiTheme="majorBidi" w:cstheme="majorBidi"/>
        </w:rPr>
        <w:t>,</w:t>
      </w:r>
      <w:r w:rsidR="006A7835" w:rsidRPr="00CF07DB">
        <w:rPr>
          <w:rFonts w:asciiTheme="majorBidi" w:hAnsiTheme="majorBidi" w:cstheme="majorBidi"/>
        </w:rPr>
        <w:t xml:space="preserve"> 1996 Vol.1 , P. 41-45 </w:t>
      </w:r>
    </w:p>
    <w:p w:rsidR="006A7835" w:rsidRPr="00CF07DB" w:rsidRDefault="006A7835" w:rsidP="00023042">
      <w:pPr>
        <w:widowControl w:val="0"/>
        <w:tabs>
          <w:tab w:val="left" w:pos="720"/>
        </w:tabs>
        <w:autoSpaceDE w:val="0"/>
        <w:autoSpaceDN w:val="0"/>
        <w:adjustRightInd w:val="0"/>
        <w:ind w:left="720"/>
        <w:jc w:val="both"/>
        <w:rPr>
          <w:rFonts w:asciiTheme="majorBidi" w:hAnsiTheme="majorBidi" w:cstheme="majorBidi"/>
        </w:rPr>
      </w:pPr>
    </w:p>
    <w:p w:rsidR="006A7835" w:rsidRDefault="00995425" w:rsidP="00BD630B">
      <w:pPr>
        <w:pStyle w:val="ListParagraph"/>
        <w:widowControl w:val="0"/>
        <w:numPr>
          <w:ilvl w:val="0"/>
          <w:numId w:val="25"/>
        </w:numPr>
        <w:tabs>
          <w:tab w:val="left" w:pos="720"/>
        </w:tabs>
        <w:autoSpaceDE w:val="0"/>
        <w:autoSpaceDN w:val="0"/>
        <w:adjustRightInd w:val="0"/>
        <w:jc w:val="both"/>
        <w:rPr>
          <w:rFonts w:asciiTheme="majorBidi" w:hAnsiTheme="majorBidi" w:cstheme="majorBidi"/>
        </w:rPr>
      </w:pPr>
      <w:r w:rsidRPr="00CF07DB">
        <w:rPr>
          <w:rFonts w:asciiTheme="majorBidi" w:hAnsiTheme="majorBidi" w:cstheme="majorBidi"/>
        </w:rPr>
        <w:t xml:space="preserve">MM </w:t>
      </w:r>
      <w:r w:rsidR="006A7835" w:rsidRPr="00CF07DB">
        <w:rPr>
          <w:rFonts w:asciiTheme="majorBidi" w:hAnsiTheme="majorBidi" w:cstheme="majorBidi"/>
        </w:rPr>
        <w:t xml:space="preserve">Ghiamat, </w:t>
      </w:r>
      <w:r w:rsidR="00642E0E">
        <w:rPr>
          <w:rFonts w:asciiTheme="majorBidi" w:hAnsiTheme="majorBidi" w:cstheme="majorBidi"/>
          <w:b/>
          <w:bCs/>
          <w:u w:val="single"/>
        </w:rPr>
        <w:t xml:space="preserve">AR </w:t>
      </w:r>
      <w:r>
        <w:rPr>
          <w:rFonts w:asciiTheme="majorBidi" w:hAnsiTheme="majorBidi" w:cstheme="majorBidi"/>
          <w:b/>
          <w:bCs/>
          <w:u w:val="single"/>
        </w:rPr>
        <w:t>Salimi</w:t>
      </w:r>
      <w:r w:rsidR="006A7835" w:rsidRPr="00CF07DB">
        <w:rPr>
          <w:rFonts w:asciiTheme="majorBidi" w:hAnsiTheme="majorBidi" w:cstheme="majorBidi"/>
        </w:rPr>
        <w:t>; Evaluation of pain in children, Iranian Journal of Anesthesiology</w:t>
      </w:r>
      <w:r w:rsidR="007B6DA8">
        <w:rPr>
          <w:rFonts w:asciiTheme="majorBidi" w:hAnsiTheme="majorBidi" w:cstheme="majorBidi"/>
        </w:rPr>
        <w:t>,</w:t>
      </w:r>
      <w:r w:rsidR="006A7835" w:rsidRPr="00CF07DB">
        <w:rPr>
          <w:rFonts w:asciiTheme="majorBidi" w:hAnsiTheme="majorBidi" w:cstheme="majorBidi"/>
        </w:rPr>
        <w:t xml:space="preserve"> 1995 Vol.3 , P. 14-23 </w:t>
      </w:r>
    </w:p>
    <w:p w:rsidR="009B5200" w:rsidRPr="009B5200" w:rsidRDefault="009B5200" w:rsidP="009B5200">
      <w:pPr>
        <w:pStyle w:val="ListParagraph"/>
        <w:rPr>
          <w:rFonts w:asciiTheme="majorBidi" w:hAnsiTheme="majorBidi" w:cstheme="majorBidi"/>
        </w:rPr>
      </w:pPr>
    </w:p>
    <w:p w:rsidR="009B5200" w:rsidRDefault="009B5200" w:rsidP="009B5200">
      <w:pPr>
        <w:pStyle w:val="ListParagraph"/>
        <w:widowControl w:val="0"/>
        <w:tabs>
          <w:tab w:val="left" w:pos="720"/>
        </w:tabs>
        <w:autoSpaceDE w:val="0"/>
        <w:autoSpaceDN w:val="0"/>
        <w:adjustRightInd w:val="0"/>
        <w:jc w:val="both"/>
        <w:rPr>
          <w:rFonts w:asciiTheme="majorBidi" w:hAnsiTheme="majorBidi" w:cstheme="majorBidi"/>
        </w:rPr>
      </w:pPr>
    </w:p>
    <w:p w:rsidR="009B5200" w:rsidRDefault="009B5200" w:rsidP="009B5200">
      <w:pPr>
        <w:pStyle w:val="ListParagraph"/>
        <w:widowControl w:val="0"/>
        <w:tabs>
          <w:tab w:val="left" w:pos="720"/>
        </w:tabs>
        <w:autoSpaceDE w:val="0"/>
        <w:autoSpaceDN w:val="0"/>
        <w:adjustRightInd w:val="0"/>
        <w:ind w:hanging="720"/>
        <w:jc w:val="both"/>
        <w:rPr>
          <w:rFonts w:asciiTheme="majorBidi" w:hAnsiTheme="majorBidi" w:cstheme="majorBidi"/>
          <w:b/>
          <w:bCs/>
          <w:sz w:val="28"/>
          <w:szCs w:val="28"/>
        </w:rPr>
      </w:pPr>
      <w:r w:rsidRPr="009B5200">
        <w:rPr>
          <w:rFonts w:asciiTheme="majorBidi" w:hAnsiTheme="majorBidi" w:cstheme="majorBidi"/>
          <w:b/>
          <w:bCs/>
          <w:sz w:val="28"/>
          <w:szCs w:val="28"/>
        </w:rPr>
        <w:t>Special Skill</w:t>
      </w:r>
      <w:r>
        <w:rPr>
          <w:rFonts w:asciiTheme="majorBidi" w:hAnsiTheme="majorBidi" w:cstheme="majorBidi"/>
          <w:b/>
          <w:bCs/>
          <w:sz w:val="28"/>
          <w:szCs w:val="28"/>
        </w:rPr>
        <w:t>s:</w:t>
      </w:r>
    </w:p>
    <w:p w:rsidR="009B5200" w:rsidRDefault="009B5200" w:rsidP="009B5200">
      <w:pPr>
        <w:pStyle w:val="ListParagraph"/>
        <w:widowControl w:val="0"/>
        <w:tabs>
          <w:tab w:val="left" w:pos="720"/>
        </w:tabs>
        <w:autoSpaceDE w:val="0"/>
        <w:autoSpaceDN w:val="0"/>
        <w:adjustRightInd w:val="0"/>
        <w:ind w:hanging="720"/>
        <w:jc w:val="both"/>
        <w:rPr>
          <w:rFonts w:asciiTheme="majorBidi" w:hAnsiTheme="majorBidi" w:cstheme="majorBidi"/>
          <w:b/>
          <w:bCs/>
          <w:sz w:val="28"/>
          <w:szCs w:val="28"/>
        </w:rPr>
      </w:pPr>
    </w:p>
    <w:p w:rsidR="009B5200" w:rsidRDefault="00642E0E" w:rsidP="00642E0E">
      <w:pPr>
        <w:pStyle w:val="ListParagraph"/>
        <w:widowControl w:val="0"/>
        <w:numPr>
          <w:ilvl w:val="0"/>
          <w:numId w:val="13"/>
        </w:numPr>
        <w:tabs>
          <w:tab w:val="left" w:pos="720"/>
        </w:tabs>
        <w:autoSpaceDE w:val="0"/>
        <w:autoSpaceDN w:val="0"/>
        <w:adjustRightInd w:val="0"/>
        <w:jc w:val="both"/>
        <w:rPr>
          <w:rFonts w:asciiTheme="majorBidi" w:hAnsiTheme="majorBidi" w:cstheme="majorBidi"/>
        </w:rPr>
      </w:pPr>
      <w:r w:rsidRPr="009B5200">
        <w:rPr>
          <w:rFonts w:asciiTheme="majorBidi" w:hAnsiTheme="majorBidi" w:cstheme="majorBidi"/>
        </w:rPr>
        <w:t>Management</w:t>
      </w:r>
    </w:p>
    <w:p w:rsidR="00F60DE7" w:rsidRDefault="00F60DE7" w:rsidP="009B5200">
      <w:pPr>
        <w:pStyle w:val="ListParagraph"/>
        <w:widowControl w:val="0"/>
        <w:tabs>
          <w:tab w:val="left" w:pos="720"/>
        </w:tabs>
        <w:autoSpaceDE w:val="0"/>
        <w:autoSpaceDN w:val="0"/>
        <w:adjustRightInd w:val="0"/>
        <w:ind w:hanging="720"/>
        <w:jc w:val="both"/>
        <w:rPr>
          <w:rFonts w:asciiTheme="majorBidi" w:hAnsiTheme="majorBidi" w:cstheme="majorBidi"/>
        </w:rPr>
      </w:pPr>
    </w:p>
    <w:p w:rsidR="009B5200" w:rsidRDefault="009B5200" w:rsidP="00642E0E">
      <w:pPr>
        <w:pStyle w:val="ListParagraph"/>
        <w:widowControl w:val="0"/>
        <w:numPr>
          <w:ilvl w:val="0"/>
          <w:numId w:val="13"/>
        </w:numPr>
        <w:tabs>
          <w:tab w:val="left" w:pos="720"/>
        </w:tabs>
        <w:autoSpaceDE w:val="0"/>
        <w:autoSpaceDN w:val="0"/>
        <w:adjustRightInd w:val="0"/>
        <w:jc w:val="both"/>
        <w:rPr>
          <w:rFonts w:asciiTheme="majorBidi" w:hAnsiTheme="majorBidi" w:cstheme="majorBidi"/>
        </w:rPr>
      </w:pPr>
      <w:r>
        <w:rPr>
          <w:rFonts w:asciiTheme="majorBidi" w:hAnsiTheme="majorBidi" w:cstheme="majorBidi"/>
        </w:rPr>
        <w:t>Lifeguard</w:t>
      </w:r>
    </w:p>
    <w:p w:rsidR="009B5200" w:rsidRDefault="009B5200" w:rsidP="009B5200">
      <w:pPr>
        <w:pStyle w:val="ListParagraph"/>
        <w:widowControl w:val="0"/>
        <w:tabs>
          <w:tab w:val="left" w:pos="720"/>
        </w:tabs>
        <w:autoSpaceDE w:val="0"/>
        <w:autoSpaceDN w:val="0"/>
        <w:adjustRightInd w:val="0"/>
        <w:ind w:hanging="720"/>
        <w:jc w:val="both"/>
        <w:rPr>
          <w:rFonts w:asciiTheme="majorBidi" w:hAnsiTheme="majorBidi" w:cstheme="majorBidi"/>
          <w:b/>
          <w:bCs/>
          <w:sz w:val="28"/>
          <w:szCs w:val="28"/>
        </w:rPr>
      </w:pPr>
    </w:p>
    <w:p w:rsidR="009B5200" w:rsidRDefault="009B5200" w:rsidP="009B5200">
      <w:pPr>
        <w:pStyle w:val="ListParagraph"/>
        <w:widowControl w:val="0"/>
        <w:tabs>
          <w:tab w:val="left" w:pos="720"/>
        </w:tabs>
        <w:autoSpaceDE w:val="0"/>
        <w:autoSpaceDN w:val="0"/>
        <w:adjustRightInd w:val="0"/>
        <w:ind w:hanging="720"/>
        <w:jc w:val="both"/>
        <w:rPr>
          <w:rFonts w:asciiTheme="majorBidi" w:hAnsiTheme="majorBidi" w:cstheme="majorBidi"/>
          <w:b/>
          <w:bCs/>
          <w:sz w:val="28"/>
          <w:szCs w:val="28"/>
        </w:rPr>
      </w:pPr>
      <w:r w:rsidRPr="009B5200">
        <w:rPr>
          <w:rFonts w:asciiTheme="majorBidi" w:hAnsiTheme="majorBidi" w:cstheme="majorBidi"/>
          <w:b/>
          <w:bCs/>
          <w:sz w:val="28"/>
          <w:szCs w:val="28"/>
        </w:rPr>
        <w:t>Language</w:t>
      </w:r>
      <w:r>
        <w:rPr>
          <w:rFonts w:asciiTheme="majorBidi" w:hAnsiTheme="majorBidi" w:cstheme="majorBidi"/>
          <w:b/>
          <w:bCs/>
          <w:sz w:val="28"/>
          <w:szCs w:val="28"/>
        </w:rPr>
        <w:t>s:</w:t>
      </w:r>
    </w:p>
    <w:p w:rsidR="009B5200" w:rsidRDefault="009B5200" w:rsidP="009B5200">
      <w:pPr>
        <w:pStyle w:val="ListParagraph"/>
        <w:widowControl w:val="0"/>
        <w:tabs>
          <w:tab w:val="left" w:pos="720"/>
        </w:tabs>
        <w:autoSpaceDE w:val="0"/>
        <w:autoSpaceDN w:val="0"/>
        <w:adjustRightInd w:val="0"/>
        <w:ind w:hanging="720"/>
        <w:jc w:val="both"/>
        <w:rPr>
          <w:rFonts w:asciiTheme="majorBidi" w:hAnsiTheme="majorBidi" w:cstheme="majorBidi"/>
          <w:b/>
          <w:bCs/>
          <w:sz w:val="28"/>
          <w:szCs w:val="28"/>
        </w:rPr>
      </w:pPr>
    </w:p>
    <w:p w:rsidR="009B5200" w:rsidRDefault="009B5200" w:rsidP="00642E0E">
      <w:pPr>
        <w:pStyle w:val="ListParagraph"/>
        <w:widowControl w:val="0"/>
        <w:numPr>
          <w:ilvl w:val="0"/>
          <w:numId w:val="13"/>
        </w:numPr>
        <w:tabs>
          <w:tab w:val="left" w:pos="720"/>
        </w:tabs>
        <w:autoSpaceDE w:val="0"/>
        <w:autoSpaceDN w:val="0"/>
        <w:adjustRightInd w:val="0"/>
        <w:jc w:val="both"/>
        <w:rPr>
          <w:rFonts w:asciiTheme="majorBidi" w:hAnsiTheme="majorBidi" w:cstheme="majorBidi"/>
        </w:rPr>
      </w:pPr>
      <w:r w:rsidRPr="00F60DE7">
        <w:rPr>
          <w:rFonts w:asciiTheme="majorBidi" w:hAnsiTheme="majorBidi" w:cstheme="majorBidi"/>
        </w:rPr>
        <w:lastRenderedPageBreak/>
        <w:t>Farsi</w:t>
      </w:r>
      <w:r w:rsidR="00F60DE7">
        <w:rPr>
          <w:rFonts w:asciiTheme="majorBidi" w:hAnsiTheme="majorBidi" w:cstheme="majorBidi"/>
        </w:rPr>
        <w:t>: Native language</w:t>
      </w:r>
    </w:p>
    <w:p w:rsidR="00F60DE7" w:rsidRDefault="00F60DE7" w:rsidP="009B5200">
      <w:pPr>
        <w:pStyle w:val="ListParagraph"/>
        <w:widowControl w:val="0"/>
        <w:tabs>
          <w:tab w:val="left" w:pos="720"/>
        </w:tabs>
        <w:autoSpaceDE w:val="0"/>
        <w:autoSpaceDN w:val="0"/>
        <w:adjustRightInd w:val="0"/>
        <w:ind w:hanging="720"/>
        <w:jc w:val="both"/>
        <w:rPr>
          <w:rFonts w:asciiTheme="majorBidi" w:hAnsiTheme="majorBidi" w:cstheme="majorBidi"/>
        </w:rPr>
      </w:pPr>
    </w:p>
    <w:p w:rsidR="00F60DE7" w:rsidRDefault="00F60DE7" w:rsidP="00642E0E">
      <w:pPr>
        <w:pStyle w:val="ListParagraph"/>
        <w:widowControl w:val="0"/>
        <w:numPr>
          <w:ilvl w:val="0"/>
          <w:numId w:val="13"/>
        </w:numPr>
        <w:tabs>
          <w:tab w:val="left" w:pos="720"/>
        </w:tabs>
        <w:autoSpaceDE w:val="0"/>
        <w:autoSpaceDN w:val="0"/>
        <w:adjustRightInd w:val="0"/>
        <w:jc w:val="both"/>
        <w:rPr>
          <w:rFonts w:asciiTheme="majorBidi" w:hAnsiTheme="majorBidi" w:cstheme="majorBidi"/>
        </w:rPr>
      </w:pPr>
      <w:r>
        <w:rPr>
          <w:rFonts w:asciiTheme="majorBidi" w:hAnsiTheme="majorBidi" w:cstheme="majorBidi"/>
        </w:rPr>
        <w:t>English: Fluent</w:t>
      </w:r>
    </w:p>
    <w:p w:rsidR="00F60DE7" w:rsidRDefault="00F60DE7" w:rsidP="009B5200">
      <w:pPr>
        <w:pStyle w:val="ListParagraph"/>
        <w:widowControl w:val="0"/>
        <w:tabs>
          <w:tab w:val="left" w:pos="720"/>
        </w:tabs>
        <w:autoSpaceDE w:val="0"/>
        <w:autoSpaceDN w:val="0"/>
        <w:adjustRightInd w:val="0"/>
        <w:ind w:hanging="720"/>
        <w:jc w:val="both"/>
        <w:rPr>
          <w:rFonts w:asciiTheme="majorBidi" w:hAnsiTheme="majorBidi" w:cstheme="majorBidi"/>
        </w:rPr>
      </w:pPr>
    </w:p>
    <w:p w:rsidR="00B00968" w:rsidRPr="00B00968" w:rsidRDefault="00B00968" w:rsidP="00023042">
      <w:pPr>
        <w:pStyle w:val="ListParagraph"/>
        <w:jc w:val="both"/>
        <w:rPr>
          <w:rFonts w:asciiTheme="majorBidi" w:hAnsiTheme="majorBidi" w:cstheme="majorBidi"/>
        </w:rPr>
      </w:pPr>
    </w:p>
    <w:p w:rsidR="00B00968" w:rsidRPr="00B00968" w:rsidRDefault="00B00968" w:rsidP="00023042">
      <w:pPr>
        <w:widowControl w:val="0"/>
        <w:tabs>
          <w:tab w:val="left" w:pos="720"/>
        </w:tabs>
        <w:autoSpaceDE w:val="0"/>
        <w:autoSpaceDN w:val="0"/>
        <w:adjustRightInd w:val="0"/>
        <w:jc w:val="both"/>
        <w:rPr>
          <w:rFonts w:asciiTheme="majorBidi" w:hAnsiTheme="majorBidi" w:cstheme="majorBidi"/>
          <w:b/>
          <w:bCs/>
          <w:sz w:val="28"/>
          <w:szCs w:val="28"/>
        </w:rPr>
      </w:pPr>
    </w:p>
    <w:p w:rsidR="006A7835" w:rsidRPr="0078607C" w:rsidRDefault="006A7835" w:rsidP="00023042">
      <w:pPr>
        <w:jc w:val="both"/>
        <w:rPr>
          <w:rFonts w:asciiTheme="majorBidi" w:hAnsiTheme="majorBidi" w:cstheme="majorBidi"/>
          <w:b/>
          <w:bCs/>
        </w:rPr>
      </w:pPr>
    </w:p>
    <w:sectPr w:rsidR="006A7835" w:rsidRPr="0078607C" w:rsidSect="00A416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454" w:rsidRDefault="00101454" w:rsidP="008476D0">
      <w:r>
        <w:separator/>
      </w:r>
    </w:p>
  </w:endnote>
  <w:endnote w:type="continuationSeparator" w:id="1">
    <w:p w:rsidR="00101454" w:rsidRDefault="00101454" w:rsidP="008476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2020603050405020304"/>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D0" w:rsidRDefault="008476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D0" w:rsidRDefault="008476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D0" w:rsidRDefault="00847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454" w:rsidRDefault="00101454" w:rsidP="008476D0">
      <w:r>
        <w:separator/>
      </w:r>
    </w:p>
  </w:footnote>
  <w:footnote w:type="continuationSeparator" w:id="1">
    <w:p w:rsidR="00101454" w:rsidRDefault="00101454" w:rsidP="00847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D0" w:rsidRDefault="008476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D0" w:rsidRDefault="008476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D0" w:rsidRDefault="008476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399"/>
    <w:multiLevelType w:val="hybridMultilevel"/>
    <w:tmpl w:val="D508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A5244"/>
    <w:multiLevelType w:val="hybridMultilevel"/>
    <w:tmpl w:val="886A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11DCF"/>
    <w:multiLevelType w:val="hybridMultilevel"/>
    <w:tmpl w:val="739A4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45CED"/>
    <w:multiLevelType w:val="hybridMultilevel"/>
    <w:tmpl w:val="4E02F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24142"/>
    <w:multiLevelType w:val="hybridMultilevel"/>
    <w:tmpl w:val="A0267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43E0C"/>
    <w:multiLevelType w:val="hybridMultilevel"/>
    <w:tmpl w:val="4274E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B3182"/>
    <w:multiLevelType w:val="hybridMultilevel"/>
    <w:tmpl w:val="1B063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E7EF4"/>
    <w:multiLevelType w:val="hybridMultilevel"/>
    <w:tmpl w:val="E69EC856"/>
    <w:lvl w:ilvl="0" w:tplc="04090001">
      <w:start w:val="1"/>
      <w:numFmt w:val="bullet"/>
      <w:lvlText w:val=""/>
      <w:lvlJc w:val="left"/>
      <w:pPr>
        <w:tabs>
          <w:tab w:val="num" w:pos="720"/>
        </w:tabs>
        <w:ind w:left="720" w:hanging="360"/>
      </w:pPr>
      <w:rPr>
        <w:rFonts w:ascii="Symbol" w:hAnsi="Symbol" w:hint="default"/>
      </w:rPr>
    </w:lvl>
    <w:lvl w:ilvl="1" w:tplc="3714845C">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F996BFE"/>
    <w:multiLevelType w:val="hybridMultilevel"/>
    <w:tmpl w:val="4606D6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F7599C"/>
    <w:multiLevelType w:val="hybridMultilevel"/>
    <w:tmpl w:val="91027584"/>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054716"/>
    <w:multiLevelType w:val="hybridMultilevel"/>
    <w:tmpl w:val="A09E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B5A40"/>
    <w:multiLevelType w:val="hybridMultilevel"/>
    <w:tmpl w:val="1ECCD8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9C44CC8"/>
    <w:multiLevelType w:val="hybridMultilevel"/>
    <w:tmpl w:val="9F32E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F67F5"/>
    <w:multiLevelType w:val="hybridMultilevel"/>
    <w:tmpl w:val="F5CAC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CE1AFD"/>
    <w:multiLevelType w:val="singleLevel"/>
    <w:tmpl w:val="0EE00DDA"/>
    <w:lvl w:ilvl="0">
      <w:start w:val="1"/>
      <w:numFmt w:val="decimal"/>
      <w:lvlText w:val="%1."/>
      <w:legacy w:legacy="1" w:legacySpace="0" w:legacyIndent="360"/>
      <w:lvlJc w:val="left"/>
      <w:rPr>
        <w:rFonts w:ascii="Times New Roman" w:hAnsi="Times New Roman" w:cs="Times New Roman" w:hint="default"/>
      </w:rPr>
    </w:lvl>
  </w:abstractNum>
  <w:abstractNum w:abstractNumId="15">
    <w:nsid w:val="45591BAF"/>
    <w:multiLevelType w:val="hybridMultilevel"/>
    <w:tmpl w:val="8210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D2425"/>
    <w:multiLevelType w:val="hybridMultilevel"/>
    <w:tmpl w:val="938AA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3C3A7E"/>
    <w:multiLevelType w:val="hybridMultilevel"/>
    <w:tmpl w:val="7592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734964"/>
    <w:multiLevelType w:val="hybridMultilevel"/>
    <w:tmpl w:val="8E2C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F06866"/>
    <w:multiLevelType w:val="hybridMultilevel"/>
    <w:tmpl w:val="BE38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B48B0"/>
    <w:multiLevelType w:val="hybridMultilevel"/>
    <w:tmpl w:val="856E3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065343"/>
    <w:multiLevelType w:val="hybridMultilevel"/>
    <w:tmpl w:val="5F40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362737"/>
    <w:multiLevelType w:val="hybridMultilevel"/>
    <w:tmpl w:val="2368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B0029D"/>
    <w:multiLevelType w:val="hybridMultilevel"/>
    <w:tmpl w:val="001ED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4"/>
  </w:num>
  <w:num w:numId="4">
    <w:abstractNumId w:val="14"/>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8"/>
  </w:num>
  <w:num w:numId="6">
    <w:abstractNumId w:val="3"/>
  </w:num>
  <w:num w:numId="7">
    <w:abstractNumId w:val="6"/>
  </w:num>
  <w:num w:numId="8">
    <w:abstractNumId w:val="21"/>
  </w:num>
  <w:num w:numId="9">
    <w:abstractNumId w:val="15"/>
  </w:num>
  <w:num w:numId="10">
    <w:abstractNumId w:val="1"/>
  </w:num>
  <w:num w:numId="11">
    <w:abstractNumId w:val="22"/>
  </w:num>
  <w:num w:numId="12">
    <w:abstractNumId w:val="0"/>
  </w:num>
  <w:num w:numId="13">
    <w:abstractNumId w:val="17"/>
  </w:num>
  <w:num w:numId="14">
    <w:abstractNumId w:val="5"/>
  </w:num>
  <w:num w:numId="15">
    <w:abstractNumId w:val="13"/>
  </w:num>
  <w:num w:numId="16">
    <w:abstractNumId w:val="16"/>
  </w:num>
  <w:num w:numId="17">
    <w:abstractNumId w:val="4"/>
  </w:num>
  <w:num w:numId="18">
    <w:abstractNumId w:val="20"/>
  </w:num>
  <w:num w:numId="19">
    <w:abstractNumId w:val="12"/>
  </w:num>
  <w:num w:numId="20">
    <w:abstractNumId w:val="19"/>
  </w:num>
  <w:num w:numId="21">
    <w:abstractNumId w:val="2"/>
  </w:num>
  <w:num w:numId="22">
    <w:abstractNumId w:val="10"/>
  </w:num>
  <w:num w:numId="23">
    <w:abstractNumId w:val="18"/>
  </w:num>
  <w:num w:numId="24">
    <w:abstractNumId w:val="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835"/>
    <w:rsid w:val="00011CCC"/>
    <w:rsid w:val="000130A8"/>
    <w:rsid w:val="0001740E"/>
    <w:rsid w:val="000212B7"/>
    <w:rsid w:val="00023042"/>
    <w:rsid w:val="000319B0"/>
    <w:rsid w:val="00033443"/>
    <w:rsid w:val="00047208"/>
    <w:rsid w:val="00056481"/>
    <w:rsid w:val="00075F50"/>
    <w:rsid w:val="00082332"/>
    <w:rsid w:val="0008289C"/>
    <w:rsid w:val="000837D6"/>
    <w:rsid w:val="000C5070"/>
    <w:rsid w:val="000E6EC6"/>
    <w:rsid w:val="00101454"/>
    <w:rsid w:val="00120CB6"/>
    <w:rsid w:val="00153E39"/>
    <w:rsid w:val="001D0F75"/>
    <w:rsid w:val="001E29BE"/>
    <w:rsid w:val="001F5BCA"/>
    <w:rsid w:val="0021049C"/>
    <w:rsid w:val="00217377"/>
    <w:rsid w:val="00234AB7"/>
    <w:rsid w:val="00234BB1"/>
    <w:rsid w:val="00240AC0"/>
    <w:rsid w:val="00244527"/>
    <w:rsid w:val="00271DB7"/>
    <w:rsid w:val="002A4BD6"/>
    <w:rsid w:val="002C7C1E"/>
    <w:rsid w:val="002F70E1"/>
    <w:rsid w:val="002F7388"/>
    <w:rsid w:val="003100F6"/>
    <w:rsid w:val="003115DE"/>
    <w:rsid w:val="003653B9"/>
    <w:rsid w:val="00376880"/>
    <w:rsid w:val="00376BAB"/>
    <w:rsid w:val="0038290D"/>
    <w:rsid w:val="00382CFE"/>
    <w:rsid w:val="003A2F98"/>
    <w:rsid w:val="003C220F"/>
    <w:rsid w:val="003C6138"/>
    <w:rsid w:val="003D43BF"/>
    <w:rsid w:val="003D7E0F"/>
    <w:rsid w:val="003F6000"/>
    <w:rsid w:val="004122D0"/>
    <w:rsid w:val="004251A6"/>
    <w:rsid w:val="00442D1A"/>
    <w:rsid w:val="004610A3"/>
    <w:rsid w:val="0049187C"/>
    <w:rsid w:val="004935A1"/>
    <w:rsid w:val="00497D8C"/>
    <w:rsid w:val="004B1D6E"/>
    <w:rsid w:val="004E6009"/>
    <w:rsid w:val="00513592"/>
    <w:rsid w:val="005157E8"/>
    <w:rsid w:val="005246EB"/>
    <w:rsid w:val="00532A96"/>
    <w:rsid w:val="005570F9"/>
    <w:rsid w:val="00595B25"/>
    <w:rsid w:val="005A189C"/>
    <w:rsid w:val="005A7D2E"/>
    <w:rsid w:val="005B288B"/>
    <w:rsid w:val="005C1333"/>
    <w:rsid w:val="005E245A"/>
    <w:rsid w:val="005E27E1"/>
    <w:rsid w:val="00603785"/>
    <w:rsid w:val="00642E0E"/>
    <w:rsid w:val="00662B9F"/>
    <w:rsid w:val="006744D2"/>
    <w:rsid w:val="006865DF"/>
    <w:rsid w:val="006A2751"/>
    <w:rsid w:val="006A7835"/>
    <w:rsid w:val="006B49D0"/>
    <w:rsid w:val="006C446C"/>
    <w:rsid w:val="006D1409"/>
    <w:rsid w:val="006F589C"/>
    <w:rsid w:val="00716AB5"/>
    <w:rsid w:val="007210C1"/>
    <w:rsid w:val="00742206"/>
    <w:rsid w:val="00750C95"/>
    <w:rsid w:val="0075602A"/>
    <w:rsid w:val="007617F7"/>
    <w:rsid w:val="0078607C"/>
    <w:rsid w:val="007B6DA8"/>
    <w:rsid w:val="007B6F6A"/>
    <w:rsid w:val="007E7CE4"/>
    <w:rsid w:val="00813A8D"/>
    <w:rsid w:val="00822DA8"/>
    <w:rsid w:val="00840F51"/>
    <w:rsid w:val="008476D0"/>
    <w:rsid w:val="0086279C"/>
    <w:rsid w:val="0086789D"/>
    <w:rsid w:val="00875DD5"/>
    <w:rsid w:val="008A6BF0"/>
    <w:rsid w:val="008B6888"/>
    <w:rsid w:val="008C6B95"/>
    <w:rsid w:val="008E4431"/>
    <w:rsid w:val="00907344"/>
    <w:rsid w:val="00925613"/>
    <w:rsid w:val="00975CB5"/>
    <w:rsid w:val="009856FA"/>
    <w:rsid w:val="00995425"/>
    <w:rsid w:val="009A15B5"/>
    <w:rsid w:val="009B5200"/>
    <w:rsid w:val="009B62E0"/>
    <w:rsid w:val="009C07BF"/>
    <w:rsid w:val="009C4282"/>
    <w:rsid w:val="009F5A90"/>
    <w:rsid w:val="00A24C59"/>
    <w:rsid w:val="00A416C8"/>
    <w:rsid w:val="00A4399A"/>
    <w:rsid w:val="00A43BD6"/>
    <w:rsid w:val="00A470C9"/>
    <w:rsid w:val="00A753A0"/>
    <w:rsid w:val="00A95678"/>
    <w:rsid w:val="00AB2CF1"/>
    <w:rsid w:val="00AC4AA8"/>
    <w:rsid w:val="00AC6BAF"/>
    <w:rsid w:val="00AD476E"/>
    <w:rsid w:val="00AD5189"/>
    <w:rsid w:val="00AF1D6D"/>
    <w:rsid w:val="00AF55BB"/>
    <w:rsid w:val="00B00968"/>
    <w:rsid w:val="00B336C7"/>
    <w:rsid w:val="00B45376"/>
    <w:rsid w:val="00B5081B"/>
    <w:rsid w:val="00B731F4"/>
    <w:rsid w:val="00B737FE"/>
    <w:rsid w:val="00B76927"/>
    <w:rsid w:val="00B93464"/>
    <w:rsid w:val="00BA13EA"/>
    <w:rsid w:val="00BA15D0"/>
    <w:rsid w:val="00BD343F"/>
    <w:rsid w:val="00BD5E8E"/>
    <w:rsid w:val="00BD630B"/>
    <w:rsid w:val="00C0151B"/>
    <w:rsid w:val="00C11BD0"/>
    <w:rsid w:val="00C12F50"/>
    <w:rsid w:val="00C601D8"/>
    <w:rsid w:val="00C605F9"/>
    <w:rsid w:val="00C93449"/>
    <w:rsid w:val="00C93C84"/>
    <w:rsid w:val="00CB1C7A"/>
    <w:rsid w:val="00CB6F22"/>
    <w:rsid w:val="00CE1B04"/>
    <w:rsid w:val="00CF07DB"/>
    <w:rsid w:val="00CF36D2"/>
    <w:rsid w:val="00D26ADB"/>
    <w:rsid w:val="00D27876"/>
    <w:rsid w:val="00D40FA2"/>
    <w:rsid w:val="00D4598F"/>
    <w:rsid w:val="00D808D2"/>
    <w:rsid w:val="00D809A8"/>
    <w:rsid w:val="00DB33D5"/>
    <w:rsid w:val="00E044BE"/>
    <w:rsid w:val="00E075CE"/>
    <w:rsid w:val="00E168F4"/>
    <w:rsid w:val="00E213E8"/>
    <w:rsid w:val="00E2448F"/>
    <w:rsid w:val="00E30DE7"/>
    <w:rsid w:val="00E437C3"/>
    <w:rsid w:val="00E4394D"/>
    <w:rsid w:val="00E76F10"/>
    <w:rsid w:val="00E85F45"/>
    <w:rsid w:val="00E86F48"/>
    <w:rsid w:val="00E961C6"/>
    <w:rsid w:val="00EA7EE3"/>
    <w:rsid w:val="00EB0073"/>
    <w:rsid w:val="00EB15C8"/>
    <w:rsid w:val="00ED57EA"/>
    <w:rsid w:val="00F20AB0"/>
    <w:rsid w:val="00F333B7"/>
    <w:rsid w:val="00F443DC"/>
    <w:rsid w:val="00F51D10"/>
    <w:rsid w:val="00F60DE7"/>
    <w:rsid w:val="00F77F55"/>
    <w:rsid w:val="00F92237"/>
    <w:rsid w:val="00F925E0"/>
    <w:rsid w:val="00FF2547"/>
    <w:rsid w:val="00FF35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835"/>
    <w:pPr>
      <w:autoSpaceDE w:val="0"/>
      <w:autoSpaceDN w:val="0"/>
      <w:adjustRightInd w:val="0"/>
      <w:spacing w:after="0" w:line="240" w:lineRule="auto"/>
    </w:pPr>
    <w:rPr>
      <w:rFonts w:ascii="Times New Roman" w:hAnsi="Times New Roman" w:cs="Times New Roman"/>
      <w:color w:val="000000"/>
      <w:sz w:val="24"/>
      <w:szCs w:val="24"/>
      <w:lang w:bidi="fa-IR"/>
    </w:rPr>
  </w:style>
  <w:style w:type="character" w:styleId="Hyperlink">
    <w:name w:val="Hyperlink"/>
    <w:basedOn w:val="DefaultParagraphFont"/>
    <w:uiPriority w:val="99"/>
    <w:unhideWhenUsed/>
    <w:rsid w:val="006A7835"/>
    <w:rPr>
      <w:color w:val="0000FF" w:themeColor="hyperlink"/>
      <w:u w:val="single"/>
    </w:rPr>
  </w:style>
  <w:style w:type="paragraph" w:styleId="ListParagraph">
    <w:name w:val="List Paragraph"/>
    <w:basedOn w:val="Normal"/>
    <w:uiPriority w:val="34"/>
    <w:qFormat/>
    <w:rsid w:val="006A7835"/>
    <w:pPr>
      <w:ind w:left="720"/>
    </w:pPr>
  </w:style>
  <w:style w:type="character" w:customStyle="1" w:styleId="apple-style-span">
    <w:name w:val="apple-style-span"/>
    <w:rsid w:val="006A7835"/>
  </w:style>
  <w:style w:type="character" w:customStyle="1" w:styleId="js-journal-details">
    <w:name w:val="js-journal-details"/>
    <w:rsid w:val="006A7835"/>
  </w:style>
  <w:style w:type="character" w:customStyle="1" w:styleId="apple-converted-space">
    <w:name w:val="apple-converted-space"/>
    <w:rsid w:val="006A7835"/>
  </w:style>
  <w:style w:type="paragraph" w:styleId="Header">
    <w:name w:val="header"/>
    <w:basedOn w:val="Normal"/>
    <w:link w:val="HeaderChar"/>
    <w:uiPriority w:val="99"/>
    <w:semiHidden/>
    <w:unhideWhenUsed/>
    <w:rsid w:val="008476D0"/>
    <w:pPr>
      <w:tabs>
        <w:tab w:val="center" w:pos="4513"/>
        <w:tab w:val="right" w:pos="9026"/>
      </w:tabs>
    </w:pPr>
  </w:style>
  <w:style w:type="character" w:customStyle="1" w:styleId="HeaderChar">
    <w:name w:val="Header Char"/>
    <w:basedOn w:val="DefaultParagraphFont"/>
    <w:link w:val="Header"/>
    <w:uiPriority w:val="99"/>
    <w:semiHidden/>
    <w:rsid w:val="008476D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476D0"/>
    <w:pPr>
      <w:tabs>
        <w:tab w:val="center" w:pos="4513"/>
        <w:tab w:val="right" w:pos="9026"/>
      </w:tabs>
    </w:pPr>
  </w:style>
  <w:style w:type="character" w:customStyle="1" w:styleId="FooterChar">
    <w:name w:val="Footer Char"/>
    <w:basedOn w:val="DefaultParagraphFont"/>
    <w:link w:val="Footer"/>
    <w:uiPriority w:val="99"/>
    <w:semiHidden/>
    <w:rsid w:val="008476D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00F6"/>
    <w:rPr>
      <w:rFonts w:ascii="Tahoma" w:hAnsi="Tahoma" w:cs="Tahoma"/>
      <w:sz w:val="16"/>
      <w:szCs w:val="16"/>
    </w:rPr>
  </w:style>
  <w:style w:type="character" w:customStyle="1" w:styleId="BalloonTextChar">
    <w:name w:val="Balloon Text Char"/>
    <w:basedOn w:val="DefaultParagraphFont"/>
    <w:link w:val="BalloonText"/>
    <w:uiPriority w:val="99"/>
    <w:semiHidden/>
    <w:rsid w:val="003100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t.mofidi</dc:creator>
  <cp:lastModifiedBy>M.Keshavarz</cp:lastModifiedBy>
  <cp:revision>3</cp:revision>
  <dcterms:created xsi:type="dcterms:W3CDTF">2016-03-03T05:38:00Z</dcterms:created>
  <dcterms:modified xsi:type="dcterms:W3CDTF">2016-03-03T08:48:00Z</dcterms:modified>
</cp:coreProperties>
</file>